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1"/>
    <w:p w14:paraId="22886A9B" w14:textId="77777777" w:rsidR="00F827D1" w:rsidRPr="00D27964" w:rsidRDefault="00F827D1" w:rsidP="00D27964">
      <w:pPr>
        <w:pStyle w:val="NormaleWeb"/>
        <w:spacing w:before="240" w:beforeAutospacing="0" w:after="28" w:afterAutospacing="0"/>
        <w:jc w:val="center"/>
        <w:rPr>
          <w:color w:val="FF0000"/>
          <w:sz w:val="96"/>
          <w:szCs w:val="96"/>
        </w:rPr>
      </w:pPr>
      <w:r w:rsidRPr="00D27964">
        <w:rPr>
          <w:color w:val="FF0000"/>
          <w:sz w:val="96"/>
          <w:szCs w:val="96"/>
        </w:rPr>
        <w:fldChar w:fldCharType="begin"/>
      </w:r>
      <w:r w:rsidRPr="00D27964">
        <w:rPr>
          <w:color w:val="FF0000"/>
          <w:sz w:val="96"/>
          <w:szCs w:val="96"/>
        </w:rPr>
        <w:instrText xml:space="preserve"> HYPERLINK "http://feedproxy.google.com/~r/natidallospirito/~3/ILGYqM9XPKM/?utm_source=feedburner&amp;utm_medium=email" </w:instrText>
      </w:r>
      <w:r w:rsidRPr="00D27964">
        <w:rPr>
          <w:color w:val="FF0000"/>
          <w:sz w:val="96"/>
          <w:szCs w:val="96"/>
        </w:rPr>
        <w:fldChar w:fldCharType="separate"/>
      </w:r>
      <w:r w:rsidRPr="00D27964">
        <w:rPr>
          <w:rStyle w:val="Collegamentoipertestuale"/>
          <w:rFonts w:ascii="Georgia" w:hAnsi="Georgia"/>
          <w:color w:val="FF0000"/>
          <w:sz w:val="52"/>
          <w:szCs w:val="52"/>
          <w:u w:val="none"/>
        </w:rPr>
        <w:t>I detti dei dodici anacoreti</w:t>
      </w:r>
      <w:r w:rsidRPr="00D27964">
        <w:rPr>
          <w:color w:val="FF0000"/>
          <w:sz w:val="96"/>
          <w:szCs w:val="96"/>
        </w:rPr>
        <w:fldChar w:fldCharType="end"/>
      </w:r>
      <w:bookmarkEnd w:id="0"/>
    </w:p>
    <w:p w14:paraId="358126AB" w14:textId="07C5A118" w:rsidR="00F827D1" w:rsidRPr="00DA03A1" w:rsidRDefault="00F827D1" w:rsidP="00D27964">
      <w:pPr>
        <w:pStyle w:val="NormaleWeb"/>
        <w:spacing w:line="336" w:lineRule="auto"/>
        <w:jc w:val="both"/>
        <w:rPr>
          <w:rFonts w:ascii="Georgia" w:hAnsi="Georgia"/>
          <w:color w:val="1F497D" w:themeColor="text2"/>
          <w:sz w:val="20"/>
          <w:szCs w:val="20"/>
        </w:rPr>
      </w:pPr>
      <w:r w:rsidRPr="00DA03A1">
        <w:rPr>
          <w:rStyle w:val="Enfasicorsivo"/>
          <w:rFonts w:ascii="Georgia" w:hAnsi="Georgia"/>
          <w:color w:val="1F497D" w:themeColor="text2"/>
          <w:sz w:val="20"/>
          <w:szCs w:val="20"/>
        </w:rPr>
        <w:t xml:space="preserve">La </w:t>
      </w:r>
      <w:r w:rsidRPr="00DA03A1">
        <w:rPr>
          <w:rFonts w:ascii="Georgia" w:hAnsi="Georgia"/>
          <w:color w:val="1F497D" w:themeColor="text2"/>
          <w:sz w:val="20"/>
          <w:szCs w:val="20"/>
        </w:rPr>
        <w:t xml:space="preserve">Collazione dei dodici anacoreti </w:t>
      </w:r>
      <w:proofErr w:type="spellStart"/>
      <w:r w:rsidRPr="00DA03A1">
        <w:rPr>
          <w:rFonts w:ascii="Georgia" w:hAnsi="Georgia"/>
          <w:color w:val="1F497D" w:themeColor="text2"/>
          <w:sz w:val="20"/>
          <w:szCs w:val="20"/>
        </w:rPr>
        <w:t>Περί</w:t>
      </w:r>
      <w:proofErr w:type="spellEnd"/>
      <w:r w:rsidRPr="00DA03A1">
        <w:rPr>
          <w:rFonts w:ascii="Georgia" w:hAnsi="Georgia"/>
          <w:color w:val="1F497D" w:themeColor="text2"/>
          <w:sz w:val="20"/>
          <w:szCs w:val="20"/>
        </w:rPr>
        <w:t xml:space="preserve"> </w:t>
      </w:r>
      <w:proofErr w:type="spellStart"/>
      <w:r w:rsidRPr="00DA03A1">
        <w:rPr>
          <w:rFonts w:ascii="Georgia" w:hAnsi="Georgia"/>
          <w:color w:val="1F497D" w:themeColor="text2"/>
          <w:sz w:val="20"/>
          <w:szCs w:val="20"/>
        </w:rPr>
        <w:t>των</w:t>
      </w:r>
      <w:proofErr w:type="spellEnd"/>
      <w:r w:rsidRPr="00DA03A1">
        <w:rPr>
          <w:rFonts w:ascii="Georgia" w:hAnsi="Georgia"/>
          <w:color w:val="1F497D" w:themeColor="text2"/>
          <w:sz w:val="20"/>
          <w:szCs w:val="20"/>
        </w:rPr>
        <w:t xml:space="preserve"> </w:t>
      </w:r>
      <w:proofErr w:type="spellStart"/>
      <w:r w:rsidRPr="00DA03A1">
        <w:rPr>
          <w:rFonts w:ascii="Georgia" w:hAnsi="Georgia"/>
          <w:color w:val="1F497D" w:themeColor="text2"/>
          <w:sz w:val="20"/>
          <w:szCs w:val="20"/>
        </w:rPr>
        <w:t>δώδεκ</w:t>
      </w:r>
      <w:proofErr w:type="spellEnd"/>
      <w:r w:rsidRPr="00DA03A1">
        <w:rPr>
          <w:rFonts w:ascii="Georgia" w:hAnsi="Georgia"/>
          <w:color w:val="1F497D" w:themeColor="text2"/>
          <w:sz w:val="20"/>
          <w:szCs w:val="20"/>
        </w:rPr>
        <w:t>α ανα</w:t>
      </w:r>
      <w:proofErr w:type="spellStart"/>
      <w:r w:rsidRPr="00DA03A1">
        <w:rPr>
          <w:rFonts w:ascii="Georgia" w:hAnsi="Georgia"/>
          <w:color w:val="1F497D" w:themeColor="text2"/>
          <w:sz w:val="20"/>
          <w:szCs w:val="20"/>
        </w:rPr>
        <w:t>χωρητών</w:t>
      </w:r>
      <w:proofErr w:type="spellEnd"/>
      <w:r w:rsidRPr="00DA03A1">
        <w:rPr>
          <w:rStyle w:val="Enfasicorsivo"/>
          <w:rFonts w:ascii="Georgia" w:hAnsi="Georgia"/>
          <w:color w:val="1F497D" w:themeColor="text2"/>
          <w:sz w:val="20"/>
          <w:szCs w:val="20"/>
        </w:rPr>
        <w:t xml:space="preserve"> è una ben nota antica collezione minore di apoftegmi dei padri del deserto tramandataci in greco. Abbiamo usato il testo greco messo a punto da </w:t>
      </w:r>
      <w:proofErr w:type="spellStart"/>
      <w:r w:rsidRPr="00DA03A1">
        <w:rPr>
          <w:rStyle w:val="Enfasicorsivo"/>
          <w:rFonts w:ascii="Georgia" w:hAnsi="Georgia"/>
          <w:color w:val="1F497D" w:themeColor="text2"/>
          <w:sz w:val="20"/>
          <w:szCs w:val="20"/>
        </w:rPr>
        <w:t>Guy</w:t>
      </w:r>
      <w:bookmarkStart w:id="1" w:name="_ftnref1"/>
      <w:proofErr w:type="spellEnd"/>
      <w:r w:rsidRPr="00DA03A1">
        <w:rPr>
          <w:rStyle w:val="Enfasicorsivo"/>
          <w:rFonts w:ascii="Georgia" w:hAnsi="Georgia"/>
          <w:color w:val="1F497D" w:themeColor="text2"/>
          <w:sz w:val="20"/>
          <w:szCs w:val="20"/>
        </w:rPr>
        <w:fldChar w:fldCharType="begin"/>
      </w:r>
      <w:r w:rsidRPr="00DA03A1">
        <w:rPr>
          <w:rStyle w:val="Enfasicorsivo"/>
          <w:rFonts w:ascii="Georgia" w:hAnsi="Georgia"/>
          <w:color w:val="1F497D" w:themeColor="text2"/>
          <w:sz w:val="20"/>
          <w:szCs w:val="20"/>
        </w:rPr>
        <w:instrText xml:space="preserve"> HYPERLINK "https://webmail.pc.tim.it/cp/404/" \l "_ftn1" </w:instrText>
      </w:r>
      <w:r w:rsidRPr="00DA03A1">
        <w:rPr>
          <w:rStyle w:val="Enfasicorsivo"/>
          <w:rFonts w:ascii="Georgia" w:hAnsi="Georgia"/>
          <w:color w:val="1F497D" w:themeColor="text2"/>
          <w:sz w:val="20"/>
          <w:szCs w:val="20"/>
        </w:rPr>
        <w:fldChar w:fldCharType="separate"/>
      </w:r>
      <w:r w:rsidRPr="00DA03A1">
        <w:rPr>
          <w:rStyle w:val="Enfasigrassetto"/>
          <w:rFonts w:ascii="Georgia" w:hAnsi="Georgia"/>
          <w:i/>
          <w:iCs/>
          <w:color w:val="1F497D" w:themeColor="text2"/>
          <w:sz w:val="20"/>
          <w:szCs w:val="20"/>
          <w:u w:val="single"/>
        </w:rPr>
        <w:t>[1]</w:t>
      </w:r>
      <w:r w:rsidRPr="00DA03A1">
        <w:rPr>
          <w:rStyle w:val="Enfasicorsivo"/>
          <w:rFonts w:ascii="Georgia" w:hAnsi="Georgia"/>
          <w:color w:val="1F497D" w:themeColor="text2"/>
          <w:sz w:val="20"/>
          <w:szCs w:val="20"/>
        </w:rPr>
        <w:fldChar w:fldCharType="end"/>
      </w:r>
      <w:bookmarkEnd w:id="1"/>
      <w:r w:rsidRPr="00DA03A1">
        <w:rPr>
          <w:rStyle w:val="Enfasicorsivo"/>
          <w:rFonts w:ascii="Georgia" w:hAnsi="Georgia"/>
          <w:color w:val="1F497D" w:themeColor="text2"/>
          <w:sz w:val="20"/>
          <w:szCs w:val="20"/>
        </w:rPr>
        <w:t>.</w:t>
      </w:r>
    </w:p>
    <w:p w14:paraId="607A3DDC" w14:textId="77777777" w:rsidR="00F827D1" w:rsidRPr="00D27964" w:rsidRDefault="00F827D1" w:rsidP="00D27964">
      <w:pPr>
        <w:pStyle w:val="NormaleWeb"/>
        <w:spacing w:line="336" w:lineRule="auto"/>
        <w:jc w:val="both"/>
        <w:rPr>
          <w:rFonts w:ascii="Georgia" w:hAnsi="Georgia"/>
          <w:color w:val="000000"/>
        </w:rPr>
      </w:pPr>
      <w:r w:rsidRPr="00D27964">
        <w:rPr>
          <w:rFonts w:ascii="Georgia" w:hAnsi="Georgia"/>
          <w:color w:val="000000"/>
        </w:rPr>
        <w:t>Alcuni anacoreti, saggi e spirituali, si riunirono insieme un giorno. Erano dodici. Si interrogarono l’un l’altro sulle azioni rette che essi avevano compiuto nella loro cella e sull’ascesi spirituale che essi praticavano.</w:t>
      </w:r>
    </w:p>
    <w:p w14:paraId="40B1302D" w14:textId="6DDC7550" w:rsidR="00D27964" w:rsidRPr="00D27964" w:rsidRDefault="00443F76" w:rsidP="00AB081C">
      <w:pPr>
        <w:pStyle w:val="NormaleWeb"/>
        <w:numPr>
          <w:ilvl w:val="0"/>
          <w:numId w:val="1"/>
        </w:numPr>
        <w:spacing w:line="336" w:lineRule="auto"/>
        <w:jc w:val="both"/>
        <w:rPr>
          <w:rFonts w:ascii="Georgia" w:hAnsi="Georgia"/>
          <w:color w:val="FF0000"/>
        </w:rPr>
      </w:pPr>
      <w:r>
        <w:rPr>
          <w:rFonts w:ascii="Georgia" w:hAnsi="Georgia"/>
          <w:color w:val="FF0000"/>
        </w:rPr>
        <w:t>Nel distacco da tutto l’</w:t>
      </w:r>
      <w:proofErr w:type="spellStart"/>
      <w:r>
        <w:rPr>
          <w:rFonts w:ascii="Georgia" w:hAnsi="Georgia"/>
          <w:color w:val="FF0000"/>
        </w:rPr>
        <w:t>esichia</w:t>
      </w:r>
      <w:proofErr w:type="spellEnd"/>
    </w:p>
    <w:p w14:paraId="4CA4174F" w14:textId="7F0FFCC2" w:rsidR="00F827D1" w:rsidRDefault="00F827D1" w:rsidP="00D27964">
      <w:pPr>
        <w:pStyle w:val="NormaleWeb"/>
        <w:spacing w:line="336" w:lineRule="auto"/>
        <w:jc w:val="both"/>
        <w:rPr>
          <w:rFonts w:ascii="Georgia" w:hAnsi="Georgia"/>
          <w:color w:val="000000"/>
        </w:rPr>
      </w:pPr>
      <w:r w:rsidRPr="00D27964">
        <w:rPr>
          <w:rFonts w:ascii="Georgia" w:hAnsi="Georgia"/>
          <w:color w:val="000000"/>
        </w:rPr>
        <w:t>Il primo tra loro, che era anche il più anziano, disse: “Io, fratelli, da quando ho iniziato a vivere nell’</w:t>
      </w:r>
      <w:proofErr w:type="spellStart"/>
      <w:r w:rsidRPr="00D27964">
        <w:rPr>
          <w:rStyle w:val="Enfasicorsivo"/>
          <w:rFonts w:ascii="Georgia" w:hAnsi="Georgia"/>
          <w:color w:val="000000"/>
        </w:rPr>
        <w:t>esichia</w:t>
      </w:r>
      <w:bookmarkStart w:id="2" w:name="_ftnref2"/>
      <w:proofErr w:type="spellEnd"/>
      <w:r w:rsidRPr="00D27964">
        <w:rPr>
          <w:rStyle w:val="Enfasicorsivo"/>
          <w:rFonts w:ascii="Georgia" w:hAnsi="Georgia"/>
          <w:color w:val="000000"/>
        </w:rPr>
        <w:fldChar w:fldCharType="begin"/>
      </w:r>
      <w:r w:rsidRPr="00D27964">
        <w:rPr>
          <w:rStyle w:val="Enfasicorsivo"/>
          <w:rFonts w:ascii="Georgia" w:hAnsi="Georgia"/>
          <w:color w:val="000000"/>
        </w:rPr>
        <w:instrText xml:space="preserve"> HYPERLINK "https://webmail.pc.tim.it/cp/404/" \l "_ftn2" </w:instrText>
      </w:r>
      <w:r w:rsidRPr="00D27964">
        <w:rPr>
          <w:rStyle w:val="Enfasicorsivo"/>
          <w:rFonts w:ascii="Georgia" w:hAnsi="Georgia"/>
          <w:color w:val="000000"/>
        </w:rPr>
        <w:fldChar w:fldCharType="separate"/>
      </w:r>
      <w:r w:rsidRPr="00D27964">
        <w:rPr>
          <w:rStyle w:val="Enfasigrassetto"/>
          <w:rFonts w:ascii="Georgia" w:hAnsi="Georgia"/>
          <w:i/>
          <w:iCs/>
          <w:color w:val="0000FF"/>
          <w:u w:val="single"/>
        </w:rPr>
        <w:t>[2]</w:t>
      </w:r>
      <w:r w:rsidRPr="00D27964">
        <w:rPr>
          <w:rStyle w:val="Enfasicorsivo"/>
          <w:rFonts w:ascii="Georgia" w:hAnsi="Georgia"/>
          <w:color w:val="000000"/>
        </w:rPr>
        <w:fldChar w:fldCharType="end"/>
      </w:r>
      <w:bookmarkEnd w:id="2"/>
      <w:r w:rsidRPr="00D27964">
        <w:rPr>
          <w:rFonts w:ascii="Georgia" w:hAnsi="Georgia"/>
          <w:color w:val="000000"/>
        </w:rPr>
        <w:t xml:space="preserve">, mi sono completamente crocifisso alle cose esteriori, pensando a ciò che è scritto: ‘Rompiamo le loro catene, gettiamo via il loro giogo’ (Sal 2,3). E, innalzando come un muro tra la mia anima e le cose del corpo, mi sono detto nel pensiero: ‘Così come chi all’interno di un muro non vede colui che si trova all’esterno, così tu non vorrai più vedere le cose esteriori, ma </w:t>
      </w:r>
      <w:r w:rsidRPr="00D27964">
        <w:rPr>
          <w:rFonts w:ascii="Georgia" w:hAnsi="Georgia"/>
          <w:i/>
          <w:iCs/>
          <w:color w:val="000000"/>
        </w:rPr>
        <w:t>farai attenzione a te stesso</w:t>
      </w:r>
      <w:r w:rsidRPr="00D27964">
        <w:rPr>
          <w:rFonts w:ascii="Georgia" w:hAnsi="Georgia"/>
          <w:color w:val="000000"/>
        </w:rPr>
        <w:t>, attendendo ogni giorno la speranza di Dio’. Considero, dunque, i cattivi pensieri e i cattivi desideri come una progenie di serpenti e di scorpioni. Se mi capita di sentirli nascere nel mio cuore, mi rivolgo a loro, minacciandoli e facendoli secchi. Senza concedermi riposo, sono adirato con il mio corpo e la mia anima affinché non facciano niente di cattivo”.</w:t>
      </w:r>
    </w:p>
    <w:p w14:paraId="2360953D" w14:textId="56180620" w:rsidR="000C097A" w:rsidRPr="000C097A" w:rsidRDefault="00AB081C" w:rsidP="00AB081C">
      <w:pPr>
        <w:pStyle w:val="NormaleWeb"/>
        <w:numPr>
          <w:ilvl w:val="0"/>
          <w:numId w:val="1"/>
        </w:numPr>
        <w:spacing w:line="336" w:lineRule="auto"/>
        <w:jc w:val="both"/>
        <w:rPr>
          <w:rFonts w:ascii="Georgia" w:hAnsi="Georgia"/>
          <w:color w:val="FF0000"/>
        </w:rPr>
      </w:pPr>
      <w:r>
        <w:rPr>
          <w:rFonts w:ascii="Georgia" w:hAnsi="Georgia"/>
          <w:color w:val="FF0000"/>
        </w:rPr>
        <w:t>Vivere da stranieri</w:t>
      </w:r>
    </w:p>
    <w:p w14:paraId="4E1F0B3D" w14:textId="7EE96D1D" w:rsidR="00F827D1" w:rsidRDefault="00F827D1" w:rsidP="000C097A">
      <w:pPr>
        <w:pStyle w:val="NormaleWeb"/>
        <w:spacing w:line="336" w:lineRule="auto"/>
        <w:jc w:val="both"/>
        <w:rPr>
          <w:rFonts w:ascii="Georgia" w:hAnsi="Georgia"/>
          <w:color w:val="000000"/>
        </w:rPr>
      </w:pPr>
      <w:r w:rsidRPr="00D27964">
        <w:rPr>
          <w:rFonts w:ascii="Georgia" w:hAnsi="Georgia"/>
          <w:color w:val="000000"/>
        </w:rPr>
        <w:t xml:space="preserve">Il secondo disse: “Io, da quando ho rinunciato alla terra, mi sono detto: ‘Oggi sei nato, oggi hai incominciato a servire Dio, oggi hai iniziato a vivere da ospite in questo luogo. </w:t>
      </w:r>
      <w:r w:rsidRPr="000C097A">
        <w:rPr>
          <w:rFonts w:ascii="Georgia" w:hAnsi="Georgia"/>
          <w:i/>
          <w:iCs/>
          <w:color w:val="000000"/>
        </w:rPr>
        <w:t>Vivi così ogni giorno come uno straniero</w:t>
      </w:r>
      <w:r w:rsidRPr="00D27964">
        <w:rPr>
          <w:rFonts w:ascii="Georgia" w:hAnsi="Georgia"/>
          <w:color w:val="000000"/>
        </w:rPr>
        <w:t xml:space="preserve"> che deve partire l’indomani’. Questo è il consiglio che do a me stesso ogni giorno”.</w:t>
      </w:r>
    </w:p>
    <w:p w14:paraId="5C0C0092" w14:textId="0D986908" w:rsidR="000C097A" w:rsidRPr="000C097A" w:rsidRDefault="00AB081C" w:rsidP="00AB081C">
      <w:pPr>
        <w:pStyle w:val="NormaleWeb"/>
        <w:numPr>
          <w:ilvl w:val="0"/>
          <w:numId w:val="1"/>
        </w:numPr>
        <w:spacing w:line="336" w:lineRule="auto"/>
        <w:jc w:val="both"/>
        <w:rPr>
          <w:rFonts w:ascii="Georgia" w:hAnsi="Georgia"/>
          <w:color w:val="FF0000"/>
        </w:rPr>
      </w:pPr>
      <w:r>
        <w:rPr>
          <w:rFonts w:ascii="Georgia" w:hAnsi="Georgia"/>
          <w:color w:val="FF0000"/>
        </w:rPr>
        <w:t>Giusta condanna e richiesta di misericordia</w:t>
      </w:r>
    </w:p>
    <w:p w14:paraId="17FEFF53" w14:textId="0D580E55" w:rsidR="00F827D1" w:rsidRDefault="00F827D1" w:rsidP="000C097A">
      <w:pPr>
        <w:pStyle w:val="NormaleWeb"/>
        <w:spacing w:line="336" w:lineRule="auto"/>
        <w:jc w:val="both"/>
        <w:rPr>
          <w:rFonts w:ascii="Georgia" w:hAnsi="Georgia"/>
          <w:color w:val="000000"/>
        </w:rPr>
      </w:pPr>
      <w:r w:rsidRPr="00D27964">
        <w:rPr>
          <w:rFonts w:ascii="Georgia" w:hAnsi="Georgia"/>
          <w:color w:val="000000"/>
        </w:rPr>
        <w:t xml:space="preserve">Il terzo disse: “Io mi rivolgo a mio Dio sin dall’aurora, l’adoro prostrandomi faccia a terra e confessando i miei errori. Poi scendo per venerare gli angeli di Dio, chiedendo loro di pregare Dio per me e per tutta la creazione. Fatto ciò, mi tuffo nell’inferno e imito i giudei che vanno a Gerusalemme e che si strappano le vesti, piangendo e </w:t>
      </w:r>
      <w:r w:rsidRPr="00D27964">
        <w:rPr>
          <w:rFonts w:ascii="Georgia" w:hAnsi="Georgia"/>
          <w:color w:val="000000"/>
        </w:rPr>
        <w:lastRenderedPageBreak/>
        <w:t xml:space="preserve">lamentandosi per la malasorte dei loro pari: contemplo i luoghi, sottopongo in anticipo le membra ai supplizi e </w:t>
      </w:r>
      <w:r w:rsidRPr="000C097A">
        <w:rPr>
          <w:rFonts w:ascii="Georgia" w:hAnsi="Georgia"/>
          <w:i/>
          <w:iCs/>
          <w:color w:val="000000"/>
        </w:rPr>
        <w:t>piango tra quelli che piangono</w:t>
      </w:r>
      <w:r w:rsidRPr="00D27964">
        <w:rPr>
          <w:rFonts w:ascii="Georgia" w:hAnsi="Georgia"/>
          <w:color w:val="000000"/>
        </w:rPr>
        <w:t>”.</w:t>
      </w:r>
    </w:p>
    <w:p w14:paraId="062A9844" w14:textId="4D5D0147" w:rsidR="000C097A" w:rsidRPr="00AB081C" w:rsidRDefault="00AB081C" w:rsidP="00AB081C">
      <w:pPr>
        <w:pStyle w:val="NormaleWeb"/>
        <w:numPr>
          <w:ilvl w:val="0"/>
          <w:numId w:val="1"/>
        </w:numPr>
        <w:spacing w:line="336" w:lineRule="auto"/>
        <w:jc w:val="both"/>
        <w:rPr>
          <w:rFonts w:ascii="Georgia" w:hAnsi="Georgia"/>
          <w:color w:val="FF0000"/>
        </w:rPr>
      </w:pPr>
      <w:r>
        <w:rPr>
          <w:rFonts w:ascii="Georgia" w:hAnsi="Georgia"/>
          <w:color w:val="FF0000"/>
        </w:rPr>
        <w:t>Stare in ascolto del Signore ininterrottamente</w:t>
      </w:r>
    </w:p>
    <w:p w14:paraId="2C95D6AA" w14:textId="17E996DE" w:rsidR="00F827D1" w:rsidRDefault="00F827D1" w:rsidP="00AB081C">
      <w:pPr>
        <w:pStyle w:val="NormaleWeb"/>
        <w:spacing w:line="336" w:lineRule="auto"/>
        <w:jc w:val="both"/>
        <w:rPr>
          <w:rFonts w:ascii="Georgia" w:hAnsi="Georgia"/>
          <w:color w:val="000000"/>
        </w:rPr>
      </w:pPr>
      <w:r w:rsidRPr="00D27964">
        <w:rPr>
          <w:rFonts w:ascii="Georgia" w:hAnsi="Georgia"/>
          <w:color w:val="000000"/>
        </w:rPr>
        <w:t>Il quarto disse: “</w:t>
      </w:r>
      <w:r w:rsidRPr="00AB081C">
        <w:rPr>
          <w:rFonts w:ascii="Georgia" w:hAnsi="Georgia"/>
          <w:i/>
          <w:iCs/>
          <w:color w:val="000000"/>
        </w:rPr>
        <w:t>Sono come se stessi sul Monte degli Ulivi con il Signore e i suoi discepoli</w:t>
      </w:r>
      <w:r w:rsidRPr="00D27964">
        <w:rPr>
          <w:rFonts w:ascii="Georgia" w:hAnsi="Georgia"/>
          <w:color w:val="000000"/>
        </w:rPr>
        <w:t>. E mi sono detto: ‘Ormai non conoscere più nessuno secondo la carne, ma sii sempre con costoro, imitando il loro zelo e la loro condotta di vita [π</w:t>
      </w:r>
      <w:proofErr w:type="spellStart"/>
      <w:r w:rsidRPr="00D27964">
        <w:rPr>
          <w:rFonts w:ascii="Georgia" w:hAnsi="Georgia"/>
          <w:color w:val="000000"/>
        </w:rPr>
        <w:t>ολιτεί</w:t>
      </w:r>
      <w:proofErr w:type="spellEnd"/>
      <w:r w:rsidRPr="00D27964">
        <w:rPr>
          <w:rFonts w:ascii="Georgia" w:hAnsi="Georgia"/>
          <w:color w:val="000000"/>
        </w:rPr>
        <w:t>α] come la buona Maria Maddalena che stava seduta ai piedi di Gesù e che lo sentì dire: ‘Diventate santi e perfetti come il Padre vostro che è nei cieli’ (Mt 5,48) e ‘Imparate da me che sono mite e umile di cuore’ (Mt 11,29).”</w:t>
      </w:r>
    </w:p>
    <w:p w14:paraId="774D8C3A" w14:textId="704F6CCD" w:rsidR="00AB081C" w:rsidRPr="00AB081C" w:rsidRDefault="00AB081C" w:rsidP="00AB081C">
      <w:pPr>
        <w:pStyle w:val="NormaleWeb"/>
        <w:numPr>
          <w:ilvl w:val="0"/>
          <w:numId w:val="1"/>
        </w:numPr>
        <w:spacing w:line="336" w:lineRule="auto"/>
        <w:jc w:val="both"/>
        <w:rPr>
          <w:rFonts w:ascii="Georgia" w:hAnsi="Georgia"/>
          <w:color w:val="FF0000"/>
        </w:rPr>
      </w:pPr>
      <w:r>
        <w:rPr>
          <w:rFonts w:ascii="Georgia" w:hAnsi="Georgia"/>
          <w:color w:val="FF0000"/>
        </w:rPr>
        <w:t>Ricordo costante della morte</w:t>
      </w:r>
    </w:p>
    <w:p w14:paraId="0B59047D" w14:textId="584CD5FC" w:rsidR="00F827D1" w:rsidRDefault="00F827D1" w:rsidP="00AB081C">
      <w:pPr>
        <w:pStyle w:val="NormaleWeb"/>
        <w:spacing w:line="336" w:lineRule="auto"/>
        <w:jc w:val="both"/>
        <w:rPr>
          <w:rFonts w:ascii="Georgia" w:hAnsi="Georgia"/>
          <w:color w:val="000000"/>
        </w:rPr>
      </w:pPr>
      <w:r w:rsidRPr="00D27964">
        <w:rPr>
          <w:rFonts w:ascii="Georgia" w:hAnsi="Georgia"/>
          <w:color w:val="000000"/>
        </w:rPr>
        <w:t xml:space="preserve">Il quinto disse: ‘Io vedo gli angeli che salgono e scendono per chiamare le anime e, </w:t>
      </w:r>
      <w:r w:rsidRPr="00AB081C">
        <w:rPr>
          <w:rFonts w:ascii="Georgia" w:hAnsi="Georgia"/>
          <w:i/>
          <w:iCs/>
          <w:color w:val="000000"/>
        </w:rPr>
        <w:t>aspettando ininterrottamente la mia fine</w:t>
      </w:r>
      <w:r w:rsidRPr="00D27964">
        <w:rPr>
          <w:rFonts w:ascii="Georgia" w:hAnsi="Georgia"/>
          <w:color w:val="000000"/>
        </w:rPr>
        <w:t xml:space="preserve">, dico: ‘Il mio cuore è pronto, o Dio, il mio cuore è </w:t>
      </w:r>
      <w:proofErr w:type="spellStart"/>
      <w:r w:rsidRPr="00D27964">
        <w:rPr>
          <w:rFonts w:ascii="Georgia" w:hAnsi="Georgia"/>
          <w:color w:val="000000"/>
        </w:rPr>
        <w:t>pronto’</w:t>
      </w:r>
      <w:proofErr w:type="spellEnd"/>
      <w:r w:rsidRPr="00D27964">
        <w:rPr>
          <w:rFonts w:ascii="Georgia" w:hAnsi="Georgia"/>
          <w:color w:val="000000"/>
        </w:rPr>
        <w:t xml:space="preserve"> (Sal 107,2)’.</w:t>
      </w:r>
    </w:p>
    <w:p w14:paraId="16BA1671" w14:textId="71718AB9" w:rsidR="00AB081C" w:rsidRPr="00443F76" w:rsidRDefault="00443F76" w:rsidP="00443F76">
      <w:pPr>
        <w:pStyle w:val="NormaleWeb"/>
        <w:numPr>
          <w:ilvl w:val="0"/>
          <w:numId w:val="1"/>
        </w:numPr>
        <w:spacing w:line="336" w:lineRule="auto"/>
        <w:jc w:val="both"/>
        <w:rPr>
          <w:rFonts w:ascii="Georgia" w:hAnsi="Georgia"/>
          <w:color w:val="FF0000"/>
        </w:rPr>
      </w:pPr>
      <w:r w:rsidRPr="00443F76">
        <w:rPr>
          <w:rFonts w:ascii="Georgia" w:hAnsi="Georgia"/>
          <w:color w:val="FF0000"/>
        </w:rPr>
        <w:t>L’ascesi crocifigge l’uomo vecchio</w:t>
      </w:r>
    </w:p>
    <w:p w14:paraId="710DE2E2" w14:textId="01EC1887" w:rsidR="00F827D1" w:rsidRDefault="00F827D1" w:rsidP="00443F76">
      <w:pPr>
        <w:pStyle w:val="NormaleWeb"/>
        <w:spacing w:line="336" w:lineRule="auto"/>
        <w:jc w:val="both"/>
        <w:rPr>
          <w:rFonts w:ascii="Georgia" w:hAnsi="Georgia"/>
          <w:color w:val="000000"/>
        </w:rPr>
      </w:pPr>
      <w:r w:rsidRPr="00D27964">
        <w:rPr>
          <w:rFonts w:ascii="Georgia" w:hAnsi="Georgia"/>
          <w:color w:val="000000"/>
        </w:rPr>
        <w:t>Il sesto dice: “Io ogni giorno mi immagino di sentire queste parole dalla bocca del Signore: ‘</w:t>
      </w:r>
      <w:r w:rsidRPr="00443F76">
        <w:rPr>
          <w:rFonts w:ascii="Georgia" w:hAnsi="Georgia"/>
          <w:i/>
          <w:iCs/>
          <w:color w:val="000000"/>
        </w:rPr>
        <w:t>Affaticatevi per me e io vi darò riposo</w:t>
      </w:r>
      <w:r w:rsidRPr="00D27964">
        <w:rPr>
          <w:rFonts w:ascii="Georgia" w:hAnsi="Georgia"/>
          <w:color w:val="000000"/>
        </w:rPr>
        <w:t>. Lottate ancora un poco e vedrete la mia salvezza e la mia gloria. Se voi mi amate, se voi siete miei figli, provate pudore </w:t>
      </w:r>
      <w:bookmarkStart w:id="3" w:name="_ftnref3"/>
      <w:r w:rsidRPr="00D27964">
        <w:rPr>
          <w:rFonts w:ascii="Georgia" w:hAnsi="Georgia"/>
          <w:color w:val="000000"/>
        </w:rPr>
        <w:fldChar w:fldCharType="begin"/>
      </w:r>
      <w:r w:rsidRPr="00D27964">
        <w:rPr>
          <w:rFonts w:ascii="Georgia" w:hAnsi="Georgia"/>
          <w:color w:val="000000"/>
        </w:rPr>
        <w:instrText xml:space="preserve"> HYPERLINK "https://webmail.pc.tim.it/cp/404/" \l "_ftn3" </w:instrText>
      </w:r>
      <w:r w:rsidRPr="00D27964">
        <w:rPr>
          <w:rFonts w:ascii="Georgia" w:hAnsi="Georgia"/>
          <w:color w:val="000000"/>
        </w:rPr>
        <w:fldChar w:fldCharType="separate"/>
      </w:r>
      <w:r w:rsidRPr="00D27964">
        <w:rPr>
          <w:rStyle w:val="Collegamentoipertestuale"/>
          <w:rFonts w:ascii="Georgia" w:hAnsi="Georgia"/>
        </w:rPr>
        <w:t>[3]</w:t>
      </w:r>
      <w:r w:rsidRPr="00D27964">
        <w:rPr>
          <w:rFonts w:ascii="Georgia" w:hAnsi="Georgia"/>
          <w:color w:val="000000"/>
        </w:rPr>
        <w:fldChar w:fldCharType="end"/>
      </w:r>
      <w:bookmarkEnd w:id="3"/>
      <w:r w:rsidRPr="00D27964">
        <w:rPr>
          <w:rFonts w:ascii="Georgia" w:hAnsi="Georgia"/>
          <w:color w:val="000000"/>
        </w:rPr>
        <w:t xml:space="preserve"> verso un padre che vi chiama; se siete miei fratelli, abbiate riguardo per me, perché ho sofferto molto per voi; se siete le mie pecore, ascoltate la voce del pastore; se siete miei servitori, </w:t>
      </w:r>
      <w:r w:rsidRPr="00443F76">
        <w:rPr>
          <w:rFonts w:ascii="Georgia" w:hAnsi="Georgia"/>
          <w:i/>
          <w:iCs/>
          <w:color w:val="000000"/>
        </w:rPr>
        <w:t>imitate la passione del vostro Signore’</w:t>
      </w:r>
      <w:r w:rsidRPr="00D27964">
        <w:rPr>
          <w:rFonts w:ascii="Georgia" w:hAnsi="Georgia"/>
          <w:color w:val="000000"/>
        </w:rPr>
        <w:t>”.</w:t>
      </w:r>
    </w:p>
    <w:p w14:paraId="597593A3" w14:textId="30EE21F3" w:rsidR="00443F76" w:rsidRPr="00443F76" w:rsidRDefault="00443F76" w:rsidP="00443F76">
      <w:pPr>
        <w:pStyle w:val="NormaleWeb"/>
        <w:numPr>
          <w:ilvl w:val="0"/>
          <w:numId w:val="1"/>
        </w:numPr>
        <w:spacing w:line="336" w:lineRule="auto"/>
        <w:jc w:val="both"/>
        <w:rPr>
          <w:rFonts w:ascii="Georgia" w:hAnsi="Georgia"/>
          <w:color w:val="FF0000"/>
        </w:rPr>
      </w:pPr>
      <w:r>
        <w:rPr>
          <w:rFonts w:ascii="Georgia" w:hAnsi="Georgia"/>
          <w:color w:val="FF0000"/>
        </w:rPr>
        <w:t>Vivere l</w:t>
      </w:r>
      <w:r w:rsidRPr="00443F76">
        <w:rPr>
          <w:rFonts w:ascii="Georgia" w:hAnsi="Georgia"/>
          <w:color w:val="FF0000"/>
        </w:rPr>
        <w:t>e tre virtù teologali</w:t>
      </w:r>
    </w:p>
    <w:p w14:paraId="3CC5F023" w14:textId="578B64FC" w:rsidR="00F827D1" w:rsidRDefault="00F827D1" w:rsidP="00F827D1">
      <w:pPr>
        <w:pStyle w:val="NormaleWeb"/>
        <w:spacing w:line="336" w:lineRule="auto"/>
        <w:rPr>
          <w:rFonts w:ascii="Georgia" w:hAnsi="Georgia"/>
          <w:color w:val="000000"/>
        </w:rPr>
      </w:pPr>
      <w:r w:rsidRPr="00D27964">
        <w:rPr>
          <w:rFonts w:ascii="Georgia" w:hAnsi="Georgia"/>
          <w:color w:val="000000"/>
        </w:rPr>
        <w:t xml:space="preserve">Il settimo disse: “Io medito senza sosta su tre cose e penso a esse continuamente – </w:t>
      </w:r>
      <w:r w:rsidRPr="00443F76">
        <w:rPr>
          <w:rFonts w:ascii="Georgia" w:hAnsi="Georgia"/>
          <w:i/>
          <w:iCs/>
          <w:color w:val="000000"/>
        </w:rPr>
        <w:t>la fede, la speranza e l’amore</w:t>
      </w:r>
      <w:r w:rsidRPr="00D27964">
        <w:rPr>
          <w:rFonts w:ascii="Georgia" w:hAnsi="Georgia"/>
          <w:color w:val="000000"/>
        </w:rPr>
        <w:t xml:space="preserve"> – per gioire con la speranza, di essere saldo grazie alla fede e di non rattristare nessuno grazie all’amore”.</w:t>
      </w:r>
    </w:p>
    <w:p w14:paraId="19ADFD3A" w14:textId="6A10163B" w:rsidR="00976637" w:rsidRPr="00976637" w:rsidRDefault="00976637" w:rsidP="00976637">
      <w:pPr>
        <w:pStyle w:val="NormaleWeb"/>
        <w:numPr>
          <w:ilvl w:val="0"/>
          <w:numId w:val="1"/>
        </w:numPr>
        <w:spacing w:line="336" w:lineRule="auto"/>
        <w:rPr>
          <w:rFonts w:ascii="Georgia" w:hAnsi="Georgia"/>
          <w:color w:val="FF0000"/>
        </w:rPr>
      </w:pPr>
      <w:r w:rsidRPr="00976637">
        <w:rPr>
          <w:rFonts w:ascii="Georgia" w:hAnsi="Georgia"/>
          <w:color w:val="FF0000"/>
        </w:rPr>
        <w:t>Preghiera contro le potenze del male</w:t>
      </w:r>
    </w:p>
    <w:p w14:paraId="109A4842" w14:textId="77777777" w:rsidR="00F827D1" w:rsidRPr="00D27964" w:rsidRDefault="00F827D1" w:rsidP="00976637">
      <w:pPr>
        <w:pStyle w:val="NormaleWeb"/>
        <w:spacing w:line="336" w:lineRule="auto"/>
        <w:jc w:val="both"/>
        <w:rPr>
          <w:rFonts w:ascii="Georgia" w:hAnsi="Georgia"/>
          <w:color w:val="000000"/>
        </w:rPr>
      </w:pPr>
      <w:r w:rsidRPr="00D27964">
        <w:rPr>
          <w:rFonts w:ascii="Georgia" w:hAnsi="Georgia"/>
          <w:color w:val="000000"/>
        </w:rPr>
        <w:t xml:space="preserve">L’ottavo disse: “Io guardo il diavolo che va in giro cercando chi divorare. Ovunque egli vada, lo vedo con i miei occhi interiori. </w:t>
      </w:r>
      <w:r w:rsidRPr="00976637">
        <w:rPr>
          <w:rFonts w:ascii="Georgia" w:hAnsi="Georgia"/>
          <w:i/>
          <w:iCs/>
          <w:color w:val="000000"/>
        </w:rPr>
        <w:t>E prego contro di lui il Sovrano</w:t>
      </w:r>
      <w:r w:rsidRPr="00D27964">
        <w:rPr>
          <w:rFonts w:ascii="Georgia" w:hAnsi="Georgia"/>
          <w:color w:val="000000"/>
        </w:rPr>
        <w:t>, il Cristo, affinché diventi impotente e non possa niente contro nessuno, soprattutto contro quelli che temono Dio”.</w:t>
      </w:r>
    </w:p>
    <w:p w14:paraId="70ED241F" w14:textId="2D6F1FED" w:rsidR="00976637" w:rsidRPr="00976637" w:rsidRDefault="00976637" w:rsidP="00976637">
      <w:pPr>
        <w:pStyle w:val="NormaleWeb"/>
        <w:numPr>
          <w:ilvl w:val="0"/>
          <w:numId w:val="1"/>
        </w:numPr>
        <w:spacing w:line="336" w:lineRule="auto"/>
        <w:rPr>
          <w:rFonts w:ascii="Georgia" w:hAnsi="Georgia"/>
          <w:color w:val="FF0000"/>
        </w:rPr>
      </w:pPr>
      <w:r w:rsidRPr="00976637">
        <w:rPr>
          <w:rFonts w:ascii="Georgia" w:hAnsi="Georgia"/>
          <w:color w:val="FF0000"/>
        </w:rPr>
        <w:lastRenderedPageBreak/>
        <w:t>Pensare alle realtà celesti</w:t>
      </w:r>
    </w:p>
    <w:p w14:paraId="09D2C1C7" w14:textId="1C43D272" w:rsidR="00F827D1" w:rsidRPr="00D27964" w:rsidRDefault="00F827D1" w:rsidP="00976637">
      <w:pPr>
        <w:pStyle w:val="NormaleWeb"/>
        <w:spacing w:line="336" w:lineRule="auto"/>
        <w:jc w:val="both"/>
        <w:rPr>
          <w:rFonts w:ascii="Georgia" w:hAnsi="Georgia"/>
          <w:color w:val="000000"/>
        </w:rPr>
      </w:pPr>
      <w:r w:rsidRPr="00D27964">
        <w:rPr>
          <w:rFonts w:ascii="Georgia" w:hAnsi="Georgia"/>
          <w:color w:val="000000"/>
        </w:rPr>
        <w:t>Il nono disse: “Io vedo ogni giorno l’assemblea [</w:t>
      </w:r>
      <w:proofErr w:type="spellStart"/>
      <w:r w:rsidRPr="00D27964">
        <w:rPr>
          <w:color w:val="000000"/>
        </w:rPr>
        <w:t>ἐ</w:t>
      </w:r>
      <w:r w:rsidRPr="00D27964">
        <w:rPr>
          <w:rFonts w:ascii="Georgia" w:hAnsi="Georgia" w:cs="Georgia"/>
          <w:color w:val="000000"/>
        </w:rPr>
        <w:t>κκλησί</w:t>
      </w:r>
      <w:proofErr w:type="spellEnd"/>
      <w:r w:rsidRPr="00D27964">
        <w:rPr>
          <w:rFonts w:ascii="Georgia" w:hAnsi="Georgia" w:cs="Georgia"/>
          <w:color w:val="000000"/>
        </w:rPr>
        <w:t>α] dei santi e in mezzo a loro il Signore della Gloria che risplende più di tutti. Ogni volta che l’acedia mi assale</w:t>
      </w:r>
      <w:r w:rsidRPr="00976637">
        <w:rPr>
          <w:rFonts w:ascii="Georgia" w:hAnsi="Georgia" w:cs="Georgia"/>
          <w:i/>
          <w:iCs/>
          <w:color w:val="000000"/>
        </w:rPr>
        <w:t>, mi elevo verso i cieli</w:t>
      </w:r>
      <w:r w:rsidRPr="00D27964">
        <w:rPr>
          <w:rFonts w:ascii="Georgia" w:hAnsi="Georgia" w:cs="Georgia"/>
          <w:color w:val="000000"/>
        </w:rPr>
        <w:t xml:space="preserve"> e vedo la meravigliosa bellezza degli angeli,</w:t>
      </w:r>
      <w:r w:rsidRPr="00D27964">
        <w:rPr>
          <w:rFonts w:ascii="Georgia" w:hAnsi="Georgia"/>
          <w:color w:val="000000"/>
        </w:rPr>
        <w:t xml:space="preserve"> gli inni e le melodie che essi inviano a Dio. Sentendo i loro canti, le loro voci e le loro melodie mi rifaccio coraggio, e penso alle parole della Scrittura: ‘I cieli raccontano la gloria di Dio’ (Sal 18,2) e ‘Tutto ciò che è sulla terra lo considero come cenere e rifiuti’ (</w:t>
      </w:r>
      <w:proofErr w:type="spellStart"/>
      <w:r w:rsidRPr="00D27964">
        <w:rPr>
          <w:rFonts w:ascii="Georgia" w:hAnsi="Georgia"/>
          <w:color w:val="000000"/>
        </w:rPr>
        <w:t>cf</w:t>
      </w:r>
      <w:proofErr w:type="spellEnd"/>
      <w:r w:rsidRPr="00D27964">
        <w:rPr>
          <w:rFonts w:ascii="Georgia" w:hAnsi="Georgia"/>
          <w:color w:val="000000"/>
        </w:rPr>
        <w:t>. Fil 3,8).</w:t>
      </w:r>
    </w:p>
    <w:p w14:paraId="4B09CD07" w14:textId="7ED58309" w:rsidR="00522C2F" w:rsidRPr="00522C2F" w:rsidRDefault="00522C2F" w:rsidP="00522C2F">
      <w:pPr>
        <w:pStyle w:val="NormaleWeb"/>
        <w:numPr>
          <w:ilvl w:val="0"/>
          <w:numId w:val="1"/>
        </w:numPr>
        <w:spacing w:line="336" w:lineRule="auto"/>
        <w:jc w:val="both"/>
        <w:rPr>
          <w:rFonts w:ascii="Georgia" w:hAnsi="Georgia"/>
          <w:color w:val="FF0000"/>
        </w:rPr>
      </w:pPr>
      <w:r w:rsidRPr="00522C2F">
        <w:rPr>
          <w:rFonts w:ascii="Georgia" w:hAnsi="Georgia"/>
          <w:color w:val="FF0000"/>
        </w:rPr>
        <w:t>Presenza di Dio</w:t>
      </w:r>
    </w:p>
    <w:p w14:paraId="7560B2CD" w14:textId="5F675E59" w:rsidR="00F827D1" w:rsidRDefault="00F827D1" w:rsidP="00522C2F">
      <w:pPr>
        <w:pStyle w:val="NormaleWeb"/>
        <w:spacing w:line="336" w:lineRule="auto"/>
        <w:jc w:val="both"/>
        <w:rPr>
          <w:rFonts w:ascii="Georgia" w:hAnsi="Georgia"/>
          <w:color w:val="000000"/>
        </w:rPr>
      </w:pPr>
      <w:r w:rsidRPr="00D27964">
        <w:rPr>
          <w:rFonts w:ascii="Georgia" w:hAnsi="Georgia"/>
          <w:color w:val="000000"/>
        </w:rPr>
        <w:t>Il decimo disse: “Io vedo continuamente l’angelo che mi affianca e che si trova vicino a me e veglio su di me pensando a ciò che è scritto: ‘Io pongo senza posa il Signore davanti ai miei occhi, poiché egli è alla mia destra affinché io non sia sbranato’ (Sal 15,8). Io lo temo, dunque, come colui che fa la guardia alla mia via e ogni giorno mi elevo verso Dio e gli espongo le mie opere e le mie parole”.</w:t>
      </w:r>
    </w:p>
    <w:p w14:paraId="1B9B5BDE" w14:textId="15BDC9E8" w:rsidR="00DA03A1" w:rsidRPr="00DA03A1" w:rsidRDefault="00DA03A1" w:rsidP="00DA03A1">
      <w:pPr>
        <w:pStyle w:val="NormaleWeb"/>
        <w:numPr>
          <w:ilvl w:val="0"/>
          <w:numId w:val="1"/>
        </w:numPr>
        <w:spacing w:line="336" w:lineRule="auto"/>
        <w:jc w:val="both"/>
        <w:rPr>
          <w:rFonts w:ascii="Georgia" w:hAnsi="Georgia"/>
          <w:color w:val="FF0000"/>
        </w:rPr>
      </w:pPr>
      <w:r w:rsidRPr="00DA03A1">
        <w:rPr>
          <w:rFonts w:ascii="Georgia" w:hAnsi="Georgia"/>
          <w:color w:val="FF0000"/>
        </w:rPr>
        <w:t>Vivere le virtù</w:t>
      </w:r>
    </w:p>
    <w:p w14:paraId="19B85591" w14:textId="16C1D349" w:rsidR="00F827D1" w:rsidRDefault="00F827D1" w:rsidP="00DA03A1">
      <w:pPr>
        <w:pStyle w:val="NormaleWeb"/>
        <w:spacing w:line="336" w:lineRule="auto"/>
        <w:jc w:val="both"/>
        <w:rPr>
          <w:rFonts w:ascii="Georgia" w:hAnsi="Georgia"/>
          <w:color w:val="000000"/>
        </w:rPr>
      </w:pPr>
      <w:r w:rsidRPr="00D27964">
        <w:rPr>
          <w:rFonts w:ascii="Georgia" w:hAnsi="Georgia"/>
          <w:color w:val="000000"/>
        </w:rPr>
        <w:t xml:space="preserve">L’undicesimo disse: “Io mi personifico le virtù – il dominio di sé, la sobrietà, la pazienza, l’amore – e me le metto attorno. E ovunque io vada, mi dico: ‘Dove sono i tuoi maestri? Non essere pigro, non cedere all’accidia. Qualsiasi cosa tu voglia, parla </w:t>
      </w:r>
      <w:r w:rsidRPr="00DA03A1">
        <w:rPr>
          <w:rFonts w:ascii="Georgia" w:hAnsi="Georgia"/>
          <w:i/>
          <w:iCs/>
          <w:color w:val="000000"/>
        </w:rPr>
        <w:t>attorniato dalle virtù</w:t>
      </w:r>
      <w:r w:rsidRPr="00D27964">
        <w:rPr>
          <w:rFonts w:ascii="Georgia" w:hAnsi="Georgia"/>
          <w:color w:val="000000"/>
        </w:rPr>
        <w:t xml:space="preserve"> [π</w:t>
      </w:r>
      <w:proofErr w:type="spellStart"/>
      <w:r w:rsidRPr="00D27964">
        <w:rPr>
          <w:rFonts w:ascii="Georgia" w:hAnsi="Georgia"/>
          <w:color w:val="000000"/>
        </w:rPr>
        <w:t>ερί</w:t>
      </w:r>
      <w:proofErr w:type="spellEnd"/>
      <w:r w:rsidRPr="00D27964">
        <w:rPr>
          <w:rFonts w:ascii="Georgia" w:hAnsi="Georgia"/>
          <w:color w:val="000000"/>
        </w:rPr>
        <w:t>]</w:t>
      </w:r>
      <w:bookmarkStart w:id="4" w:name="_ftnref4"/>
      <w:r w:rsidRPr="00D27964">
        <w:rPr>
          <w:rFonts w:ascii="Georgia" w:hAnsi="Georgia"/>
          <w:color w:val="000000"/>
        </w:rPr>
        <w:fldChar w:fldCharType="begin"/>
      </w:r>
      <w:r w:rsidRPr="00D27964">
        <w:rPr>
          <w:rFonts w:ascii="Georgia" w:hAnsi="Georgia"/>
          <w:color w:val="000000"/>
        </w:rPr>
        <w:instrText xml:space="preserve"> HYPERLINK "https://webmail.pc.tim.it/cp/404/" \l "_ftn4" </w:instrText>
      </w:r>
      <w:r w:rsidRPr="00D27964">
        <w:rPr>
          <w:rFonts w:ascii="Georgia" w:hAnsi="Georgia"/>
          <w:color w:val="000000"/>
        </w:rPr>
        <w:fldChar w:fldCharType="separate"/>
      </w:r>
      <w:r w:rsidRPr="00D27964">
        <w:rPr>
          <w:rStyle w:val="Collegamentoipertestuale"/>
          <w:rFonts w:ascii="Georgia" w:hAnsi="Georgia"/>
        </w:rPr>
        <w:t>[4]</w:t>
      </w:r>
      <w:r w:rsidRPr="00D27964">
        <w:rPr>
          <w:rFonts w:ascii="Georgia" w:hAnsi="Georgia"/>
          <w:color w:val="000000"/>
        </w:rPr>
        <w:fldChar w:fldCharType="end"/>
      </w:r>
      <w:bookmarkEnd w:id="4"/>
      <w:r w:rsidRPr="00D27964">
        <w:rPr>
          <w:rFonts w:ascii="Georgia" w:hAnsi="Georgia"/>
          <w:color w:val="000000"/>
        </w:rPr>
        <w:t xml:space="preserve"> affinché, dopo la tua morte, esse </w:t>
      </w:r>
      <w:r w:rsidRPr="00DA03A1">
        <w:rPr>
          <w:rFonts w:ascii="Georgia" w:hAnsi="Georgia"/>
          <w:i/>
          <w:iCs/>
          <w:color w:val="000000"/>
        </w:rPr>
        <w:t xml:space="preserve">testimonino in tuo favore presso Dio che esse hanno trovato riposo in </w:t>
      </w:r>
      <w:proofErr w:type="spellStart"/>
      <w:r w:rsidRPr="00DA03A1">
        <w:rPr>
          <w:rFonts w:ascii="Georgia" w:hAnsi="Georgia"/>
          <w:i/>
          <w:iCs/>
          <w:color w:val="000000"/>
        </w:rPr>
        <w:t>te</w:t>
      </w:r>
      <w:r w:rsidRPr="00D27964">
        <w:rPr>
          <w:rFonts w:ascii="Georgia" w:hAnsi="Georgia"/>
          <w:color w:val="000000"/>
        </w:rPr>
        <w:t>’</w:t>
      </w:r>
      <w:proofErr w:type="spellEnd"/>
      <w:r w:rsidRPr="00D27964">
        <w:rPr>
          <w:rFonts w:ascii="Georgia" w:hAnsi="Georgia"/>
          <w:color w:val="000000"/>
        </w:rPr>
        <w:t>”.</w:t>
      </w:r>
    </w:p>
    <w:p w14:paraId="24D34BBF" w14:textId="1519C5B5" w:rsidR="00323168" w:rsidRPr="00323168" w:rsidRDefault="00323168" w:rsidP="00323168">
      <w:pPr>
        <w:pStyle w:val="NormaleWeb"/>
        <w:numPr>
          <w:ilvl w:val="0"/>
          <w:numId w:val="1"/>
        </w:numPr>
        <w:spacing w:line="336" w:lineRule="auto"/>
        <w:jc w:val="both"/>
        <w:rPr>
          <w:rFonts w:ascii="Georgia" w:hAnsi="Georgia"/>
          <w:color w:val="FF0000"/>
        </w:rPr>
      </w:pPr>
      <w:r w:rsidRPr="00323168">
        <w:rPr>
          <w:rFonts w:ascii="Georgia" w:hAnsi="Georgia"/>
          <w:color w:val="FF0000"/>
        </w:rPr>
        <w:t xml:space="preserve">Osservo </w:t>
      </w:r>
      <w:proofErr w:type="gramStart"/>
      <w:r w:rsidRPr="00323168">
        <w:rPr>
          <w:rFonts w:ascii="Georgia" w:hAnsi="Georgia"/>
          <w:color w:val="FF0000"/>
        </w:rPr>
        <w:t>i miei peccato</w:t>
      </w:r>
      <w:proofErr w:type="gramEnd"/>
      <w:r w:rsidRPr="00323168">
        <w:rPr>
          <w:rFonts w:ascii="Georgia" w:hAnsi="Georgia"/>
          <w:color w:val="FF0000"/>
        </w:rPr>
        <w:t xml:space="preserve"> e mi condanno</w:t>
      </w:r>
    </w:p>
    <w:p w14:paraId="4FB74F27" w14:textId="5F1F66F5" w:rsidR="00F827D1" w:rsidRPr="00D27964" w:rsidRDefault="00F827D1" w:rsidP="00323168">
      <w:pPr>
        <w:pStyle w:val="NormaleWeb"/>
        <w:spacing w:line="336" w:lineRule="auto"/>
        <w:jc w:val="both"/>
        <w:rPr>
          <w:rFonts w:ascii="Georgia" w:hAnsi="Georgia"/>
          <w:color w:val="000000"/>
        </w:rPr>
      </w:pPr>
      <w:r w:rsidRPr="00D27964">
        <w:rPr>
          <w:rFonts w:ascii="Georgia" w:hAnsi="Georgia"/>
          <w:color w:val="000000"/>
        </w:rPr>
        <w:t xml:space="preserve">Il dodicesimo disse: “Voi, padri, avendo condotte di vita celesti, avete anche un modo di pensare celeste. Non c’è nulla di cui meravigliarsi per questo. Vi vedo, infatti, elevati mediante le vostre opere e aggrappati alle cose dell’alto. Che cosa dire? I vostri pensieri sono dotati di ali. Infatti, una virtù vi eleva al di sopra della terra, rendendovi totalmente stranieri a essa. Se dunque dico che voi siete degli angeli terreni e degli uomini celesti, non commetterei alcun errore. Ma io, ritenendomi indegno di un tale coro, </w:t>
      </w:r>
      <w:r w:rsidRPr="00323168">
        <w:rPr>
          <w:rFonts w:ascii="Georgia" w:hAnsi="Georgia"/>
          <w:i/>
          <w:iCs/>
          <w:color w:val="000000"/>
        </w:rPr>
        <w:t>osservo i miei peccati</w:t>
      </w:r>
      <w:r w:rsidRPr="00D27964">
        <w:rPr>
          <w:rFonts w:ascii="Georgia" w:hAnsi="Georgia"/>
          <w:color w:val="000000"/>
        </w:rPr>
        <w:t xml:space="preserve">: ovunque io vada, li vedo che mi precedono e </w:t>
      </w:r>
      <w:r w:rsidRPr="00323168">
        <w:rPr>
          <w:rFonts w:ascii="Georgia" w:hAnsi="Georgia"/>
          <w:i/>
          <w:iCs/>
          <w:color w:val="000000"/>
        </w:rPr>
        <w:t>mi condanno da solo all’inferno</w:t>
      </w:r>
      <w:r w:rsidRPr="00D27964">
        <w:rPr>
          <w:rFonts w:ascii="Georgia" w:hAnsi="Georgia"/>
          <w:color w:val="000000"/>
        </w:rPr>
        <w:t xml:space="preserve">, dicendo: ‘Sii tra quelli di cui tu sei degno: tra poco tempo, infatti, sarai condannato a essere tra di loro’. Lì, padri, vedo gemiti e lacrime che nessuno è capace di descrivere, vedo uomini stridere i denti, fremere in tutto il corpo, tremare dalla testa ai piedi. Mi butto a terra, mi copro di cenere e supplico Dio </w:t>
      </w:r>
      <w:r w:rsidRPr="00D27964">
        <w:rPr>
          <w:rFonts w:ascii="Georgia" w:hAnsi="Georgia"/>
          <w:color w:val="000000"/>
        </w:rPr>
        <w:lastRenderedPageBreak/>
        <w:t>per non provare l’esperienza di simili mali. Ved</w:t>
      </w:r>
      <w:r w:rsidR="00323168">
        <w:rPr>
          <w:rFonts w:ascii="Georgia" w:hAnsi="Georgia"/>
          <w:color w:val="000000"/>
        </w:rPr>
        <w:t>evo</w:t>
      </w:r>
      <w:r w:rsidRPr="00D27964">
        <w:rPr>
          <w:rFonts w:ascii="Georgia" w:hAnsi="Georgia"/>
          <w:color w:val="000000"/>
        </w:rPr>
        <w:t xml:space="preserve"> anche un mare di fuoco, che, sconfinato, ribolliva, si gonfiava violentemente e muggiva, tanto che si penserebbe che i muggiti del fuoco si elevino fino al cielo. In questo mare terribile, vedo uomini innumerevoli gettati da angeli selvaggi. Tutti insieme, emettono grida e urla tali che mai sono stati uditi sulla terra e tutti fumano come legna secca. Le misericordie di Dio hanno girato lo sguardo dall’altra parte a causa dei loro peccati. Allora piango sul genere umano: come ha avuto il coraggio di fare discorsi e di occuparsi di qualcosa quando al mondo sono riservati tali mali? E tengo il mio pensiero in queste cose, esercitandomi alla compunzione di cui il Signore ha parlato, ritenendomi indegno del cielo e della terra, riflettendo su ciò che è scritto: ‘Le mie lacrime sono divenute il mio pane di giorno e di notte’ (Sal 41,4).”</w:t>
      </w:r>
    </w:p>
    <w:p w14:paraId="46645CD7" w14:textId="2B992120" w:rsidR="00F827D1" w:rsidRDefault="00F827D1" w:rsidP="00323168">
      <w:pPr>
        <w:pStyle w:val="NormaleWeb"/>
        <w:spacing w:line="336" w:lineRule="auto"/>
        <w:jc w:val="both"/>
        <w:rPr>
          <w:rFonts w:ascii="Georgia" w:hAnsi="Georgia"/>
          <w:color w:val="000000"/>
        </w:rPr>
      </w:pPr>
      <w:r w:rsidRPr="00D27964">
        <w:rPr>
          <w:rFonts w:ascii="Georgia" w:hAnsi="Georgia"/>
          <w:color w:val="000000"/>
        </w:rPr>
        <w:t>Questi furono gli apoftegmi dei padri saggi e spirituali. Possiamo anche noi mostrare una condotta di vita degna di questo racconto memorabile affinché, diventati inappuntabili, perfetti e irreprensibili, possiamo essere graditi a Dio, poiché a lui spetta la gloria nei secoli dei secoli. Amen.</w:t>
      </w:r>
    </w:p>
    <w:p w14:paraId="2C98A563" w14:textId="6021190B" w:rsidR="00DA03A1" w:rsidRPr="00D27964" w:rsidRDefault="00DA03A1" w:rsidP="00F827D1">
      <w:pPr>
        <w:pStyle w:val="NormaleWeb"/>
        <w:spacing w:line="336" w:lineRule="auto"/>
        <w:rPr>
          <w:rFonts w:ascii="Georgia" w:hAnsi="Georgia"/>
          <w:color w:val="000000"/>
        </w:rPr>
      </w:pPr>
      <w:r>
        <w:rPr>
          <w:rFonts w:ascii="Georgia" w:hAnsi="Georg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A97D4" wp14:editId="643BFBC8">
                <wp:simplePos x="0" y="0"/>
                <wp:positionH relativeFrom="column">
                  <wp:posOffset>-16511</wp:posOffset>
                </wp:positionH>
                <wp:positionV relativeFrom="paragraph">
                  <wp:posOffset>15240</wp:posOffset>
                </wp:positionV>
                <wp:extent cx="5667375" cy="47625"/>
                <wp:effectExtent l="38100" t="76200" r="0" b="85725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476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5588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-1.3pt;margin-top:1.2pt;width:446.25pt;height:3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" strokecolor="#bc4542 [3045]">
                <v:stroke startarrow="block" endarrow="block"/>
              </v:shape>
            </w:pict>
          </mc:Fallback>
        </mc:AlternateContent>
      </w:r>
    </w:p>
    <w:bookmarkStart w:id="5" w:name="_ftn1"/>
    <w:p w14:paraId="134A7D7F" w14:textId="77777777" w:rsidR="00F827D1" w:rsidRPr="00D27964" w:rsidRDefault="00F827D1" w:rsidP="00DA03A1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0"/>
        </w:rPr>
      </w:pPr>
      <w:r w:rsidRPr="00D27964">
        <w:rPr>
          <w:rFonts w:ascii="Georgia" w:hAnsi="Georgia"/>
          <w:color w:val="000000"/>
          <w:sz w:val="20"/>
          <w:szCs w:val="20"/>
        </w:rPr>
        <w:fldChar w:fldCharType="begin"/>
      </w:r>
      <w:r w:rsidRPr="00D27964">
        <w:rPr>
          <w:rFonts w:ascii="Georgia" w:hAnsi="Georgia"/>
          <w:color w:val="000000"/>
          <w:sz w:val="20"/>
          <w:szCs w:val="20"/>
        </w:rPr>
        <w:instrText xml:space="preserve"> HYPERLINK "https://webmail.pc.tim.it/cp/404/" \l "_ftnref1" </w:instrText>
      </w:r>
      <w:r w:rsidRPr="00D27964">
        <w:rPr>
          <w:rFonts w:ascii="Georgia" w:hAnsi="Georgia"/>
          <w:color w:val="000000"/>
          <w:sz w:val="20"/>
          <w:szCs w:val="20"/>
        </w:rPr>
        <w:fldChar w:fldCharType="separate"/>
      </w:r>
      <w:r w:rsidRPr="00D27964">
        <w:rPr>
          <w:rStyle w:val="Collegamentoipertestuale"/>
          <w:rFonts w:ascii="Georgia" w:hAnsi="Georgia"/>
          <w:sz w:val="20"/>
          <w:szCs w:val="20"/>
        </w:rPr>
        <w:t>[1]</w:t>
      </w:r>
      <w:r w:rsidRPr="00D27964">
        <w:rPr>
          <w:rFonts w:ascii="Georgia" w:hAnsi="Georgia"/>
          <w:color w:val="000000"/>
          <w:sz w:val="20"/>
          <w:szCs w:val="20"/>
        </w:rPr>
        <w:fldChar w:fldCharType="end"/>
      </w:r>
      <w:bookmarkEnd w:id="5"/>
      <w:r w:rsidRPr="00D27964">
        <w:rPr>
          <w:rFonts w:ascii="Georgia" w:hAnsi="Georgia"/>
          <w:color w:val="000000"/>
          <w:sz w:val="20"/>
          <w:szCs w:val="20"/>
        </w:rPr>
        <w:t xml:space="preserve"> Jean-Claude </w:t>
      </w:r>
      <w:proofErr w:type="spellStart"/>
      <w:r w:rsidRPr="00D27964">
        <w:rPr>
          <w:rFonts w:ascii="Georgia" w:hAnsi="Georgia"/>
          <w:color w:val="000000"/>
          <w:sz w:val="20"/>
          <w:szCs w:val="20"/>
        </w:rPr>
        <w:t>Guy</w:t>
      </w:r>
      <w:proofErr w:type="spellEnd"/>
      <w:r w:rsidRPr="00D27964">
        <w:rPr>
          <w:rFonts w:ascii="Georgia" w:hAnsi="Georgia"/>
          <w:color w:val="000000"/>
          <w:sz w:val="20"/>
          <w:szCs w:val="20"/>
        </w:rPr>
        <w:t xml:space="preserve">, “La </w:t>
      </w:r>
      <w:proofErr w:type="spellStart"/>
      <w:r w:rsidRPr="00D27964">
        <w:rPr>
          <w:rFonts w:ascii="Georgia" w:hAnsi="Georgia"/>
          <w:color w:val="000000"/>
          <w:sz w:val="20"/>
          <w:szCs w:val="20"/>
        </w:rPr>
        <w:t>Collation</w:t>
      </w:r>
      <w:proofErr w:type="spellEnd"/>
      <w:r w:rsidRPr="00D27964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D27964">
        <w:rPr>
          <w:rFonts w:ascii="Georgia" w:hAnsi="Georgia"/>
          <w:color w:val="000000"/>
          <w:sz w:val="20"/>
          <w:szCs w:val="20"/>
        </w:rPr>
        <w:t>des</w:t>
      </w:r>
      <w:proofErr w:type="spellEnd"/>
      <w:r w:rsidRPr="00D27964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D27964">
        <w:rPr>
          <w:rFonts w:ascii="Georgia" w:hAnsi="Georgia"/>
          <w:color w:val="000000"/>
          <w:sz w:val="20"/>
          <w:szCs w:val="20"/>
        </w:rPr>
        <w:t>douzes</w:t>
      </w:r>
      <w:proofErr w:type="spellEnd"/>
      <w:r w:rsidRPr="00D27964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D27964">
        <w:rPr>
          <w:rFonts w:ascii="Georgia" w:hAnsi="Georgia"/>
          <w:color w:val="000000"/>
          <w:sz w:val="20"/>
          <w:szCs w:val="20"/>
        </w:rPr>
        <w:t>anachorètes</w:t>
      </w:r>
      <w:proofErr w:type="spellEnd"/>
      <w:r w:rsidRPr="00D27964">
        <w:rPr>
          <w:rFonts w:ascii="Georgia" w:hAnsi="Georgia"/>
          <w:color w:val="000000"/>
          <w:sz w:val="20"/>
          <w:szCs w:val="20"/>
        </w:rPr>
        <w:t xml:space="preserve">”, in </w:t>
      </w:r>
      <w:proofErr w:type="spellStart"/>
      <w:r w:rsidRPr="00D27964">
        <w:rPr>
          <w:rStyle w:val="Enfasicorsivo"/>
          <w:rFonts w:ascii="Georgia" w:hAnsi="Georgia"/>
          <w:color w:val="000000"/>
          <w:sz w:val="20"/>
          <w:szCs w:val="20"/>
        </w:rPr>
        <w:t>Annalecta</w:t>
      </w:r>
      <w:proofErr w:type="spellEnd"/>
      <w:r w:rsidRPr="00D27964">
        <w:rPr>
          <w:rStyle w:val="Enfasicorsivo"/>
          <w:rFonts w:ascii="Georgia" w:hAnsi="Georgia"/>
          <w:color w:val="000000"/>
          <w:sz w:val="20"/>
          <w:szCs w:val="20"/>
        </w:rPr>
        <w:t xml:space="preserve"> Bollandiana</w:t>
      </w:r>
      <w:r w:rsidRPr="00D27964">
        <w:rPr>
          <w:rFonts w:ascii="Georgia" w:hAnsi="Georgia"/>
          <w:color w:val="000000"/>
          <w:sz w:val="20"/>
          <w:szCs w:val="20"/>
        </w:rPr>
        <w:t xml:space="preserve"> (1958), pp. 422-427.</w:t>
      </w:r>
    </w:p>
    <w:bookmarkStart w:id="6" w:name="_ftn2"/>
    <w:p w14:paraId="2BBD3F5D" w14:textId="77777777" w:rsidR="00F827D1" w:rsidRPr="00D27964" w:rsidRDefault="00F827D1" w:rsidP="00DA03A1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0"/>
        </w:rPr>
      </w:pPr>
      <w:r w:rsidRPr="00D27964">
        <w:rPr>
          <w:rFonts w:ascii="Georgia" w:hAnsi="Georgia"/>
          <w:color w:val="000000"/>
          <w:sz w:val="20"/>
          <w:szCs w:val="20"/>
        </w:rPr>
        <w:fldChar w:fldCharType="begin"/>
      </w:r>
      <w:r w:rsidRPr="00D27964">
        <w:rPr>
          <w:rFonts w:ascii="Georgia" w:hAnsi="Georgia"/>
          <w:color w:val="000000"/>
          <w:sz w:val="20"/>
          <w:szCs w:val="20"/>
        </w:rPr>
        <w:instrText xml:space="preserve"> HYPERLINK "https://webmail.pc.tim.it/cp/404/" \l "_ftnref2" </w:instrText>
      </w:r>
      <w:r w:rsidRPr="00D27964">
        <w:rPr>
          <w:rFonts w:ascii="Georgia" w:hAnsi="Georgia"/>
          <w:color w:val="000000"/>
          <w:sz w:val="20"/>
          <w:szCs w:val="20"/>
        </w:rPr>
        <w:fldChar w:fldCharType="separate"/>
      </w:r>
      <w:r w:rsidRPr="00D27964">
        <w:rPr>
          <w:rStyle w:val="Collegamentoipertestuale"/>
          <w:rFonts w:ascii="Georgia" w:hAnsi="Georgia"/>
          <w:sz w:val="20"/>
          <w:szCs w:val="20"/>
        </w:rPr>
        <w:t>[2]</w:t>
      </w:r>
      <w:r w:rsidRPr="00D27964">
        <w:rPr>
          <w:rFonts w:ascii="Georgia" w:hAnsi="Georgia"/>
          <w:color w:val="000000"/>
          <w:sz w:val="20"/>
          <w:szCs w:val="20"/>
        </w:rPr>
        <w:fldChar w:fldCharType="end"/>
      </w:r>
      <w:bookmarkEnd w:id="6"/>
      <w:r w:rsidRPr="00D27964">
        <w:rPr>
          <w:rFonts w:ascii="Georgia" w:hAnsi="Georgia"/>
          <w:color w:val="000000"/>
          <w:sz w:val="20"/>
          <w:szCs w:val="20"/>
        </w:rPr>
        <w:t xml:space="preserve"> L’</w:t>
      </w:r>
      <w:proofErr w:type="spellStart"/>
      <w:r w:rsidRPr="00D27964">
        <w:rPr>
          <w:rFonts w:ascii="Georgia" w:hAnsi="Georgia"/>
          <w:color w:val="000000"/>
          <w:sz w:val="20"/>
          <w:szCs w:val="20"/>
        </w:rPr>
        <w:t>esichia</w:t>
      </w:r>
      <w:proofErr w:type="spellEnd"/>
      <w:r w:rsidRPr="00D27964">
        <w:rPr>
          <w:rFonts w:ascii="Georgia" w:hAnsi="Georgia"/>
          <w:color w:val="000000"/>
          <w:sz w:val="20"/>
          <w:szCs w:val="20"/>
        </w:rPr>
        <w:t xml:space="preserve"> nelle fonti monastiche antiche indica allo stesso tempo la vita del monaco ritirato nella solitudine e nel silenzio e la quiete e il silenzio interiori dell’anima che vuole contemplare Dio.</w:t>
      </w:r>
    </w:p>
    <w:bookmarkStart w:id="7" w:name="_ftn3"/>
    <w:p w14:paraId="16349E8A" w14:textId="77777777" w:rsidR="00F827D1" w:rsidRPr="00D27964" w:rsidRDefault="00F827D1" w:rsidP="00DA03A1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0"/>
        </w:rPr>
      </w:pPr>
      <w:r w:rsidRPr="00D27964">
        <w:rPr>
          <w:rFonts w:ascii="Georgia" w:hAnsi="Georgia"/>
          <w:color w:val="000000"/>
          <w:sz w:val="20"/>
          <w:szCs w:val="20"/>
        </w:rPr>
        <w:fldChar w:fldCharType="begin"/>
      </w:r>
      <w:r w:rsidRPr="00D27964">
        <w:rPr>
          <w:rFonts w:ascii="Georgia" w:hAnsi="Georgia"/>
          <w:color w:val="000000"/>
          <w:sz w:val="20"/>
          <w:szCs w:val="20"/>
          <w:lang w:val="en-US"/>
        </w:rPr>
        <w:instrText xml:space="preserve"> HYPERLINK "https://webmail.pc.tim.it/cp/404/" \l "_ftnref3" </w:instrText>
      </w:r>
      <w:r w:rsidRPr="00D27964">
        <w:rPr>
          <w:rFonts w:ascii="Georgia" w:hAnsi="Georgia"/>
          <w:color w:val="000000"/>
          <w:sz w:val="20"/>
          <w:szCs w:val="20"/>
        </w:rPr>
        <w:fldChar w:fldCharType="separate"/>
      </w:r>
      <w:r w:rsidRPr="00D27964">
        <w:rPr>
          <w:rStyle w:val="Collegamentoipertestuale"/>
          <w:rFonts w:ascii="Georgia" w:hAnsi="Georgia"/>
          <w:sz w:val="20"/>
          <w:szCs w:val="20"/>
          <w:lang w:val="en-US"/>
        </w:rPr>
        <w:t>[3]</w:t>
      </w:r>
      <w:r w:rsidRPr="00D27964">
        <w:rPr>
          <w:rFonts w:ascii="Georgia" w:hAnsi="Georgia"/>
          <w:color w:val="000000"/>
          <w:sz w:val="20"/>
          <w:szCs w:val="20"/>
        </w:rPr>
        <w:fldChar w:fldCharType="end"/>
      </w:r>
      <w:bookmarkEnd w:id="7"/>
      <w:r w:rsidRPr="00D27964">
        <w:rPr>
          <w:rFonts w:ascii="Georgia" w:hAnsi="Georgia"/>
          <w:color w:val="000000"/>
          <w:sz w:val="20"/>
          <w:szCs w:val="20"/>
          <w:lang w:val="en-US"/>
        </w:rPr>
        <w:t xml:space="preserve"> Il verbo </w:t>
      </w:r>
      <w:proofErr w:type="spellStart"/>
      <w:r w:rsidRPr="00D27964">
        <w:rPr>
          <w:rFonts w:ascii="Georgia" w:hAnsi="Georgia"/>
          <w:color w:val="000000"/>
          <w:sz w:val="20"/>
          <w:szCs w:val="20"/>
          <w:lang w:val="en-US"/>
        </w:rPr>
        <w:t>greco</w:t>
      </w:r>
      <w:proofErr w:type="spellEnd"/>
      <w:r w:rsidRPr="00D27964">
        <w:rPr>
          <w:rFonts w:ascii="Georgia" w:hAnsi="Georgia"/>
          <w:color w:val="000000"/>
          <w:sz w:val="20"/>
          <w:szCs w:val="20"/>
          <w:lang w:val="en-US"/>
        </w:rPr>
        <w:t xml:space="preserve"> </w:t>
      </w:r>
      <w:r w:rsidRPr="00D27964">
        <w:rPr>
          <w:rFonts w:ascii="Georgia" w:hAnsi="Georgia"/>
          <w:color w:val="000000"/>
          <w:sz w:val="20"/>
          <w:szCs w:val="20"/>
        </w:rPr>
        <w:t>α</w:t>
      </w:r>
      <w:proofErr w:type="spellStart"/>
      <w:r w:rsidRPr="00D27964">
        <w:rPr>
          <w:color w:val="000000"/>
          <w:sz w:val="20"/>
          <w:szCs w:val="20"/>
        </w:rPr>
        <w:t>ἰ</w:t>
      </w:r>
      <w:r w:rsidRPr="00D27964">
        <w:rPr>
          <w:rFonts w:ascii="Georgia" w:hAnsi="Georgia" w:cs="Georgia"/>
          <w:color w:val="000000"/>
          <w:sz w:val="20"/>
          <w:szCs w:val="20"/>
        </w:rPr>
        <w:t>σχύνθητε</w:t>
      </w:r>
      <w:proofErr w:type="spellEnd"/>
      <w:r w:rsidRPr="00D27964">
        <w:rPr>
          <w:rFonts w:ascii="Georgia" w:hAnsi="Georgia" w:cs="Georgia"/>
          <w:color w:val="000000"/>
          <w:sz w:val="20"/>
          <w:szCs w:val="20"/>
          <w:lang w:val="en-US"/>
        </w:rPr>
        <w:t xml:space="preserve"> (voce </w:t>
      </w:r>
      <w:proofErr w:type="spellStart"/>
      <w:r w:rsidRPr="00D27964">
        <w:rPr>
          <w:rFonts w:ascii="Georgia" w:hAnsi="Georgia" w:cs="Georgia"/>
          <w:color w:val="000000"/>
          <w:sz w:val="20"/>
          <w:szCs w:val="20"/>
          <w:lang w:val="en-US"/>
        </w:rPr>
        <w:t>p</w:t>
      </w:r>
      <w:r w:rsidRPr="00D27964">
        <w:rPr>
          <w:rFonts w:ascii="Georgia" w:hAnsi="Georgia"/>
          <w:color w:val="000000"/>
          <w:sz w:val="20"/>
          <w:szCs w:val="20"/>
          <w:lang w:val="en-US"/>
        </w:rPr>
        <w:t>assiva</w:t>
      </w:r>
      <w:proofErr w:type="spellEnd"/>
      <w:r w:rsidRPr="00D27964">
        <w:rPr>
          <w:rFonts w:ascii="Georgia" w:hAnsi="Georgia"/>
          <w:color w:val="000000"/>
          <w:sz w:val="20"/>
          <w:szCs w:val="20"/>
          <w:lang w:val="en-US"/>
        </w:rPr>
        <w:t xml:space="preserve">) è </w:t>
      </w:r>
      <w:proofErr w:type="spellStart"/>
      <w:r w:rsidRPr="00D27964">
        <w:rPr>
          <w:rFonts w:ascii="Georgia" w:hAnsi="Georgia"/>
          <w:color w:val="000000"/>
          <w:sz w:val="20"/>
          <w:szCs w:val="20"/>
          <w:lang w:val="en-US"/>
        </w:rPr>
        <w:t>tradotto</w:t>
      </w:r>
      <w:proofErr w:type="spellEnd"/>
      <w:r w:rsidRPr="00D27964">
        <w:rPr>
          <w:rFonts w:ascii="Georgia" w:hAnsi="Georgia"/>
          <w:color w:val="000000"/>
          <w:sz w:val="20"/>
          <w:szCs w:val="20"/>
          <w:lang w:val="en-US"/>
        </w:rPr>
        <w:t xml:space="preserve"> </w:t>
      </w:r>
      <w:proofErr w:type="spellStart"/>
      <w:r w:rsidRPr="00D27964">
        <w:rPr>
          <w:rFonts w:ascii="Georgia" w:hAnsi="Georgia"/>
          <w:color w:val="000000"/>
          <w:sz w:val="20"/>
          <w:szCs w:val="20"/>
          <w:lang w:val="en-US"/>
        </w:rPr>
        <w:t>nella</w:t>
      </w:r>
      <w:proofErr w:type="spellEnd"/>
      <w:r w:rsidRPr="00D27964">
        <w:rPr>
          <w:rFonts w:ascii="Georgia" w:hAnsi="Georgia"/>
          <w:color w:val="000000"/>
          <w:sz w:val="20"/>
          <w:szCs w:val="20"/>
          <w:lang w:val="en-US"/>
        </w:rPr>
        <w:t xml:space="preserve"> </w:t>
      </w:r>
      <w:proofErr w:type="spellStart"/>
      <w:r w:rsidRPr="00D27964">
        <w:rPr>
          <w:rFonts w:ascii="Georgia" w:hAnsi="Georgia"/>
          <w:color w:val="000000"/>
          <w:sz w:val="20"/>
          <w:szCs w:val="20"/>
          <w:lang w:val="en-US"/>
        </w:rPr>
        <w:t>versione</w:t>
      </w:r>
      <w:proofErr w:type="spellEnd"/>
      <w:r w:rsidRPr="00D27964">
        <w:rPr>
          <w:rFonts w:ascii="Georgia" w:hAnsi="Georgia"/>
          <w:color w:val="000000"/>
          <w:sz w:val="20"/>
          <w:szCs w:val="20"/>
          <w:lang w:val="en-US"/>
        </w:rPr>
        <w:t xml:space="preserve"> </w:t>
      </w:r>
      <w:proofErr w:type="spellStart"/>
      <w:r w:rsidRPr="00D27964">
        <w:rPr>
          <w:rFonts w:ascii="Georgia" w:hAnsi="Georgia"/>
          <w:color w:val="000000"/>
          <w:sz w:val="20"/>
          <w:szCs w:val="20"/>
          <w:lang w:val="en-US"/>
        </w:rPr>
        <w:t>francese</w:t>
      </w:r>
      <w:proofErr w:type="spellEnd"/>
      <w:r w:rsidRPr="00D27964">
        <w:rPr>
          <w:rFonts w:ascii="Georgia" w:hAnsi="Georgia"/>
          <w:color w:val="000000"/>
          <w:sz w:val="20"/>
          <w:szCs w:val="20"/>
          <w:lang w:val="en-US"/>
        </w:rPr>
        <w:t xml:space="preserve"> di Guy (Jean-Claude Guy, Jean-Claude Guy, </w:t>
      </w:r>
      <w:r w:rsidRPr="00D27964">
        <w:rPr>
          <w:rStyle w:val="Enfasicorsivo"/>
          <w:rFonts w:ascii="Georgia" w:hAnsi="Georgia"/>
          <w:color w:val="000000"/>
          <w:sz w:val="20"/>
          <w:szCs w:val="20"/>
          <w:lang w:val="en-US"/>
        </w:rPr>
        <w:t xml:space="preserve">Les </w:t>
      </w:r>
      <w:proofErr w:type="spellStart"/>
      <w:r w:rsidRPr="00D27964">
        <w:rPr>
          <w:rStyle w:val="Enfasicorsivo"/>
          <w:rFonts w:ascii="Georgia" w:hAnsi="Georgia"/>
          <w:color w:val="000000"/>
          <w:sz w:val="20"/>
          <w:szCs w:val="20"/>
          <w:lang w:val="en-US"/>
        </w:rPr>
        <w:t>apophtegmes</w:t>
      </w:r>
      <w:proofErr w:type="spellEnd"/>
      <w:r w:rsidRPr="00D27964">
        <w:rPr>
          <w:rStyle w:val="Enfasicorsivo"/>
          <w:rFonts w:ascii="Georgia" w:hAnsi="Georgia"/>
          <w:color w:val="000000"/>
          <w:sz w:val="20"/>
          <w:szCs w:val="20"/>
          <w:lang w:val="en-US"/>
        </w:rPr>
        <w:t xml:space="preserve"> des </w:t>
      </w:r>
      <w:proofErr w:type="spellStart"/>
      <w:r w:rsidRPr="00D27964">
        <w:rPr>
          <w:rStyle w:val="Enfasicorsivo"/>
          <w:rFonts w:ascii="Georgia" w:hAnsi="Georgia"/>
          <w:color w:val="000000"/>
          <w:sz w:val="20"/>
          <w:szCs w:val="20"/>
          <w:lang w:val="en-US"/>
        </w:rPr>
        <w:t>pères</w:t>
      </w:r>
      <w:proofErr w:type="spellEnd"/>
      <w:r w:rsidRPr="00D27964">
        <w:rPr>
          <w:rStyle w:val="Enfasicorsivo"/>
          <w:rFonts w:ascii="Georgia" w:hAnsi="Georgia"/>
          <w:color w:val="000000"/>
          <w:sz w:val="20"/>
          <w:szCs w:val="20"/>
          <w:lang w:val="en-US"/>
        </w:rPr>
        <w:t xml:space="preserve"> du desert</w:t>
      </w:r>
      <w:r w:rsidRPr="00D27964">
        <w:rPr>
          <w:rFonts w:ascii="Georgia" w:hAnsi="Georgia"/>
          <w:color w:val="000000"/>
          <w:sz w:val="20"/>
          <w:szCs w:val="20"/>
          <w:lang w:val="en-US"/>
        </w:rPr>
        <w:t xml:space="preserve">, </w:t>
      </w:r>
      <w:proofErr w:type="spellStart"/>
      <w:r w:rsidRPr="00D27964">
        <w:rPr>
          <w:rFonts w:ascii="Georgia" w:hAnsi="Georgia"/>
          <w:color w:val="000000"/>
          <w:sz w:val="20"/>
          <w:szCs w:val="20"/>
          <w:lang w:val="en-US"/>
        </w:rPr>
        <w:t>Etiolles</w:t>
      </w:r>
      <w:proofErr w:type="spellEnd"/>
      <w:r w:rsidRPr="00D27964">
        <w:rPr>
          <w:rFonts w:ascii="Georgia" w:hAnsi="Georgia"/>
          <w:color w:val="000000"/>
          <w:sz w:val="20"/>
          <w:szCs w:val="20"/>
          <w:lang w:val="en-US"/>
        </w:rPr>
        <w:t xml:space="preserve"> (Essonne) les Dominos, 1968, pp. 423-427) con ‘</w:t>
      </w:r>
      <w:proofErr w:type="spellStart"/>
      <w:r w:rsidRPr="00D27964">
        <w:rPr>
          <w:rFonts w:ascii="Georgia" w:hAnsi="Georgia"/>
          <w:color w:val="000000"/>
          <w:sz w:val="20"/>
          <w:szCs w:val="20"/>
          <w:lang w:val="en-US"/>
        </w:rPr>
        <w:t>vénérez-moi</w:t>
      </w:r>
      <w:proofErr w:type="spellEnd"/>
      <w:r w:rsidRPr="00D27964">
        <w:rPr>
          <w:rFonts w:ascii="Georgia" w:hAnsi="Georgia"/>
          <w:color w:val="000000"/>
          <w:sz w:val="20"/>
          <w:szCs w:val="20"/>
          <w:lang w:val="en-US"/>
        </w:rPr>
        <w:t xml:space="preserve">’ e in </w:t>
      </w:r>
      <w:proofErr w:type="spellStart"/>
      <w:r w:rsidRPr="00D27964">
        <w:rPr>
          <w:rFonts w:ascii="Georgia" w:hAnsi="Georgia"/>
          <w:color w:val="000000"/>
          <w:sz w:val="20"/>
          <w:szCs w:val="20"/>
          <w:lang w:val="en-US"/>
        </w:rPr>
        <w:t>quella</w:t>
      </w:r>
      <w:proofErr w:type="spellEnd"/>
      <w:r w:rsidRPr="00D27964">
        <w:rPr>
          <w:rFonts w:ascii="Georgia" w:hAnsi="Georgia"/>
          <w:color w:val="000000"/>
          <w:sz w:val="20"/>
          <w:szCs w:val="20"/>
          <w:lang w:val="en-US"/>
        </w:rPr>
        <w:t xml:space="preserve"> inglese di Wortley (John Wortley, </w:t>
      </w:r>
      <w:r w:rsidRPr="00D27964">
        <w:rPr>
          <w:rStyle w:val="Enfasicorsivo"/>
          <w:rFonts w:ascii="Georgia" w:hAnsi="Georgia"/>
          <w:color w:val="000000"/>
          <w:sz w:val="20"/>
          <w:szCs w:val="20"/>
          <w:lang w:val="en-US"/>
        </w:rPr>
        <w:t>The Anonymous Sayings of the Desert Fathers: A Select Edition and Complete English Translation</w:t>
      </w:r>
      <w:r w:rsidRPr="00D27964">
        <w:rPr>
          <w:rFonts w:ascii="Georgia" w:hAnsi="Georgia"/>
          <w:color w:val="000000"/>
          <w:sz w:val="20"/>
          <w:szCs w:val="20"/>
          <w:lang w:val="en-US"/>
        </w:rPr>
        <w:t xml:space="preserve">, Cambridge University Press, 2013, pp. 314-321) con ‘revere [me]’. </w:t>
      </w:r>
      <w:r w:rsidRPr="00D27964">
        <w:rPr>
          <w:rFonts w:ascii="Georgia" w:hAnsi="Georgia"/>
          <w:color w:val="000000"/>
          <w:sz w:val="20"/>
          <w:szCs w:val="20"/>
        </w:rPr>
        <w:t>Tuttavia il termine Greco è molto forte e significa, senza mezzi termini, ‘vergognatevi’ (</w:t>
      </w:r>
      <w:proofErr w:type="spellStart"/>
      <w:r w:rsidRPr="00D27964">
        <w:rPr>
          <w:rFonts w:ascii="Georgia" w:hAnsi="Georgia"/>
          <w:color w:val="000000"/>
          <w:sz w:val="20"/>
          <w:szCs w:val="20"/>
        </w:rPr>
        <w:t>cf</w:t>
      </w:r>
      <w:proofErr w:type="spellEnd"/>
      <w:r w:rsidRPr="00D27964">
        <w:rPr>
          <w:rFonts w:ascii="Georgia" w:hAnsi="Georgia"/>
          <w:color w:val="000000"/>
          <w:sz w:val="20"/>
          <w:szCs w:val="20"/>
        </w:rPr>
        <w:t xml:space="preserve">. </w:t>
      </w:r>
      <w:proofErr w:type="spellStart"/>
      <w:r w:rsidRPr="00D27964">
        <w:rPr>
          <w:rFonts w:ascii="Georgia" w:hAnsi="Georgia"/>
          <w:color w:val="000000"/>
          <w:sz w:val="20"/>
          <w:szCs w:val="20"/>
        </w:rPr>
        <w:t>Is</w:t>
      </w:r>
      <w:proofErr w:type="spellEnd"/>
      <w:r w:rsidRPr="00D27964">
        <w:rPr>
          <w:rFonts w:ascii="Georgia" w:hAnsi="Georgia"/>
          <w:color w:val="000000"/>
          <w:sz w:val="20"/>
          <w:szCs w:val="20"/>
        </w:rPr>
        <w:t xml:space="preserve"> 42:17, </w:t>
      </w:r>
      <w:proofErr w:type="spellStart"/>
      <w:r w:rsidRPr="00D27964">
        <w:rPr>
          <w:rFonts w:ascii="Georgia" w:hAnsi="Georgia"/>
          <w:color w:val="000000"/>
          <w:sz w:val="20"/>
          <w:szCs w:val="20"/>
        </w:rPr>
        <w:t>Jer</w:t>
      </w:r>
      <w:proofErr w:type="spellEnd"/>
      <w:r w:rsidRPr="00D27964">
        <w:rPr>
          <w:rFonts w:ascii="Georgia" w:hAnsi="Georgia"/>
          <w:color w:val="000000"/>
          <w:sz w:val="20"/>
          <w:szCs w:val="20"/>
        </w:rPr>
        <w:t xml:space="preserve"> 12:13, </w:t>
      </w:r>
      <w:proofErr w:type="spellStart"/>
      <w:r w:rsidRPr="00D27964">
        <w:rPr>
          <w:rFonts w:ascii="Georgia" w:hAnsi="Georgia"/>
          <w:color w:val="000000"/>
          <w:sz w:val="20"/>
          <w:szCs w:val="20"/>
        </w:rPr>
        <w:t>Ez</w:t>
      </w:r>
      <w:proofErr w:type="spellEnd"/>
      <w:r w:rsidRPr="00D27964">
        <w:rPr>
          <w:rFonts w:ascii="Georgia" w:hAnsi="Georgia"/>
          <w:color w:val="000000"/>
          <w:sz w:val="20"/>
          <w:szCs w:val="20"/>
        </w:rPr>
        <w:t xml:space="preserve"> 36:32 LXX). Un’antica traduzione araba risolve in maniera brillante quello che, per un lettore contemporaneo, è l’accostamento contradditorio di ‘vergognarsi’ di fronte a un ‘padre’. Si legge nel </w:t>
      </w:r>
      <w:proofErr w:type="spellStart"/>
      <w:r w:rsidRPr="00D27964">
        <w:rPr>
          <w:rFonts w:ascii="Georgia" w:hAnsi="Georgia"/>
          <w:color w:val="000000"/>
          <w:sz w:val="20"/>
          <w:szCs w:val="20"/>
        </w:rPr>
        <w:t>Bustān</w:t>
      </w:r>
      <w:proofErr w:type="spellEnd"/>
      <w:r w:rsidRPr="00D27964">
        <w:rPr>
          <w:rFonts w:ascii="Georgia" w:hAnsi="Georgia"/>
          <w:color w:val="000000"/>
          <w:sz w:val="20"/>
          <w:szCs w:val="20"/>
        </w:rPr>
        <w:t xml:space="preserve"> al-</w:t>
      </w:r>
      <w:proofErr w:type="spellStart"/>
      <w:r w:rsidRPr="00D27964">
        <w:rPr>
          <w:rFonts w:ascii="Georgia" w:hAnsi="Georgia"/>
          <w:color w:val="000000"/>
          <w:sz w:val="20"/>
          <w:szCs w:val="20"/>
        </w:rPr>
        <w:t>Ruhbān</w:t>
      </w:r>
      <w:proofErr w:type="spellEnd"/>
      <w:r w:rsidRPr="00D27964">
        <w:rPr>
          <w:rFonts w:ascii="Georgia" w:hAnsi="Georgia"/>
          <w:color w:val="000000"/>
          <w:sz w:val="20"/>
          <w:szCs w:val="20"/>
        </w:rPr>
        <w:t>: “Se siete miei figli, provate pudore nei confronti di me che sono un padre amorevole”.</w:t>
      </w:r>
    </w:p>
    <w:bookmarkStart w:id="8" w:name="_ftn4"/>
    <w:p w14:paraId="7BB2E01B" w14:textId="77777777" w:rsidR="00F827D1" w:rsidRPr="00D27964" w:rsidRDefault="00F827D1" w:rsidP="00DA03A1">
      <w:pPr>
        <w:pStyle w:val="NormaleWeb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0"/>
        </w:rPr>
      </w:pPr>
      <w:r w:rsidRPr="00D27964">
        <w:rPr>
          <w:rFonts w:ascii="Georgia" w:hAnsi="Georgia"/>
          <w:color w:val="000000"/>
          <w:sz w:val="20"/>
          <w:szCs w:val="20"/>
        </w:rPr>
        <w:fldChar w:fldCharType="begin"/>
      </w:r>
      <w:r w:rsidRPr="00D27964">
        <w:rPr>
          <w:rFonts w:ascii="Georgia" w:hAnsi="Georgia"/>
          <w:color w:val="000000"/>
          <w:sz w:val="20"/>
          <w:szCs w:val="20"/>
        </w:rPr>
        <w:instrText xml:space="preserve"> HYPERLINK "https://webmail.pc.tim.it/cp/404/" \l "_ftnref4" </w:instrText>
      </w:r>
      <w:r w:rsidRPr="00D27964">
        <w:rPr>
          <w:rFonts w:ascii="Georgia" w:hAnsi="Georgia"/>
          <w:color w:val="000000"/>
          <w:sz w:val="20"/>
          <w:szCs w:val="20"/>
        </w:rPr>
        <w:fldChar w:fldCharType="separate"/>
      </w:r>
      <w:r w:rsidRPr="00D27964">
        <w:rPr>
          <w:rStyle w:val="Collegamentoipertestuale"/>
          <w:rFonts w:ascii="Georgia" w:hAnsi="Georgia"/>
          <w:sz w:val="20"/>
          <w:szCs w:val="20"/>
        </w:rPr>
        <w:t>[4]</w:t>
      </w:r>
      <w:r w:rsidRPr="00D27964">
        <w:rPr>
          <w:rFonts w:ascii="Georgia" w:hAnsi="Georgia"/>
          <w:color w:val="000000"/>
          <w:sz w:val="20"/>
          <w:szCs w:val="20"/>
        </w:rPr>
        <w:fldChar w:fldCharType="end"/>
      </w:r>
      <w:bookmarkEnd w:id="8"/>
      <w:r w:rsidRPr="00D27964">
        <w:rPr>
          <w:rFonts w:ascii="Georgia" w:hAnsi="Georgia"/>
          <w:color w:val="000000"/>
          <w:sz w:val="20"/>
          <w:szCs w:val="20"/>
        </w:rPr>
        <w:t xml:space="preserve"> Il greco può anche significare: “Parla delle virtù”.</w:t>
      </w:r>
    </w:p>
    <w:p w14:paraId="184C730F" w14:textId="77777777" w:rsidR="00BA74BB" w:rsidRPr="00D27964" w:rsidRDefault="00BA74BB">
      <w:pPr>
        <w:rPr>
          <w:rFonts w:ascii="Georgia" w:hAnsi="Georgia"/>
          <w:sz w:val="24"/>
          <w:szCs w:val="24"/>
        </w:rPr>
      </w:pPr>
    </w:p>
    <w:sectPr w:rsidR="00BA74BB" w:rsidRPr="00D27964" w:rsidSect="0026396B">
      <w:pgSz w:w="11906" w:h="16838"/>
      <w:pgMar w:top="1758" w:right="1134" w:bottom="1134" w:left="1758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6738FB"/>
    <w:multiLevelType w:val="hybridMultilevel"/>
    <w:tmpl w:val="6D941E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D1"/>
    <w:rsid w:val="000C097A"/>
    <w:rsid w:val="0026396B"/>
    <w:rsid w:val="00323168"/>
    <w:rsid w:val="0033117D"/>
    <w:rsid w:val="00443F76"/>
    <w:rsid w:val="00522C2F"/>
    <w:rsid w:val="00976637"/>
    <w:rsid w:val="00AB081C"/>
    <w:rsid w:val="00BA74BB"/>
    <w:rsid w:val="00C421CC"/>
    <w:rsid w:val="00D27964"/>
    <w:rsid w:val="00DA03A1"/>
    <w:rsid w:val="00F8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171C"/>
  <w15:docId w15:val="{FE75ADE0-8E6D-4865-8031-C1BC0D6D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74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82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827D1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F827D1"/>
    <w:rPr>
      <w:i/>
      <w:iCs/>
    </w:rPr>
  </w:style>
  <w:style w:type="character" w:styleId="Enfasigrassetto">
    <w:name w:val="Strong"/>
    <w:basedOn w:val="Carpredefinitoparagrafo"/>
    <w:uiPriority w:val="22"/>
    <w:qFormat/>
    <w:rsid w:val="00F827D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1421</Words>
  <Characters>8103</Characters>
  <Application>Microsoft Office Word</Application>
  <DocSecurity>0</DocSecurity>
  <Lines>67</Lines>
  <Paragraphs>19</Paragraphs>
  <ScaleCrop>false</ScaleCrop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2021-01-08T11:29:00Z</dcterms:created>
  <dcterms:modified xsi:type="dcterms:W3CDTF">2021-01-08T11:29:00Z</dcterms:modified>
</cp:coreProperties>
</file>